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1E683A">
        <w:rPr>
          <w:b/>
          <w:caps/>
        </w:rPr>
        <w:t>April 6</w:t>
      </w:r>
      <w:r w:rsidR="007954F0">
        <w:rPr>
          <w:b/>
          <w:caps/>
        </w:rPr>
        <w:t>, 2017</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1E683A" w:rsidRPr="002D2232">
        <w:t>Dr</w:t>
      </w:r>
      <w:r w:rsidR="001E683A">
        <w:t xml:space="preserve">. Jon E. Zeagler, President; </w:t>
      </w:r>
      <w:r w:rsidR="00D61F5F">
        <w:t xml:space="preserve">Dr. </w:t>
      </w:r>
      <w:r w:rsidR="007531EE">
        <w:t>Ned J. Martello</w:t>
      </w:r>
      <w:r w:rsidR="00D61F5F">
        <w:t>,</w:t>
      </w:r>
      <w:r w:rsidR="00D61F5F" w:rsidRPr="002D2232">
        <w:t xml:space="preserve"> </w:t>
      </w:r>
      <w:r w:rsidR="000D08D1" w:rsidRPr="002D2232">
        <w:t>Vice-President</w:t>
      </w:r>
      <w:r w:rsidR="000D08D1">
        <w:t>;</w:t>
      </w:r>
      <w:r w:rsidR="00D61F5F">
        <w:t xml:space="preserve"> </w:t>
      </w:r>
      <w:r w:rsidR="007531EE">
        <w:t xml:space="preserve">Dr. R. Buckley VanBreemen,  </w:t>
      </w:r>
      <w:r w:rsidR="00D61F5F">
        <w:t>Secretary-Treasurer;</w:t>
      </w:r>
      <w:r w:rsidR="002B3BDD">
        <w:t xml:space="preserve"> </w:t>
      </w:r>
      <w:r w:rsidR="0052153A">
        <w:t xml:space="preserve"> Dr. Joseph E. Turk</w:t>
      </w:r>
      <w:r w:rsidR="007531EE">
        <w:t>.</w:t>
      </w:r>
    </w:p>
    <w:p w:rsidR="007D04AA" w:rsidRPr="002D2232" w:rsidRDefault="00AB6113" w:rsidP="00AB6113">
      <w:pPr>
        <w:ind w:left="2880" w:hanging="2160"/>
        <w:jc w:val="both"/>
      </w:pPr>
      <w:r w:rsidRPr="002D2232">
        <w:t xml:space="preserve">Members Absent: </w:t>
      </w:r>
      <w:r w:rsidRPr="002D2232">
        <w:tab/>
      </w:r>
      <w:r w:rsidR="001E683A">
        <w:t xml:space="preserve">Dr. Michael Cavanaugh, </w:t>
      </w:r>
      <w:r w:rsidR="001E683A" w:rsidRPr="007531EE">
        <w:t>Dr. Mark B. Kruse</w:t>
      </w:r>
      <w:r w:rsidR="001E683A">
        <w:t xml:space="preserve">, </w:t>
      </w:r>
      <w:r w:rsidR="001E683A" w:rsidRPr="002D2232">
        <w:t xml:space="preserve">Dr. </w:t>
      </w:r>
      <w:r w:rsidR="001E683A">
        <w:t>Denise D. Rollette.</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1E683A">
        <w:t>None</w:t>
      </w:r>
      <w:r w:rsidR="007954F0">
        <w:t>.</w:t>
      </w:r>
    </w:p>
    <w:p w:rsidR="00AB6113"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E165D2">
        <w:t>4</w:t>
      </w:r>
      <w:r w:rsidR="001E683A">
        <w:t>5</w:t>
      </w:r>
      <w:r w:rsidR="00310AA7">
        <w:t xml:space="preserve"> </w:t>
      </w:r>
      <w:r w:rsidR="002D2232">
        <w:t>a</w:t>
      </w:r>
      <w:r w:rsidR="00310AA7">
        <w:t>.m.</w:t>
      </w:r>
      <w:r w:rsidR="00445766">
        <w:t xml:space="preserve">, </w:t>
      </w:r>
      <w:r w:rsidR="00445766" w:rsidRPr="002D2232">
        <w:t>Dr</w:t>
      </w:r>
      <w:r w:rsidRPr="002D2232">
        <w:t xml:space="preserve">. </w:t>
      </w:r>
      <w:r w:rsidR="001E683A">
        <w:t xml:space="preserve">Jon Zeagler, </w:t>
      </w:r>
      <w:r w:rsidR="007D04AA" w:rsidRPr="002D2232">
        <w:t>President</w:t>
      </w:r>
      <w:r w:rsidRPr="002D2232">
        <w:t>.</w:t>
      </w:r>
      <w:r w:rsidR="005B79A2">
        <w:t xml:space="preserve">  </w:t>
      </w:r>
    </w:p>
    <w:p w:rsidR="00756570" w:rsidRDefault="00756570" w:rsidP="005D09F9">
      <w:pPr>
        <w:ind w:left="720"/>
        <w:jc w:val="both"/>
      </w:pPr>
    </w:p>
    <w:p w:rsidR="00310AA7"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1E683A">
        <w:rPr>
          <w:sz w:val="22"/>
          <w:szCs w:val="22"/>
        </w:rPr>
        <w:t>01/19/2017</w:t>
      </w:r>
      <w:r w:rsidRPr="000B0B6F">
        <w:rPr>
          <w:sz w:val="22"/>
          <w:szCs w:val="22"/>
        </w:rPr>
        <w:t xml:space="preserve"> meeting were mailed to all Board members.  </w:t>
      </w:r>
      <w:r w:rsidR="00F62164">
        <w:rPr>
          <w:sz w:val="22"/>
          <w:szCs w:val="22"/>
        </w:rPr>
        <w:t xml:space="preserve">Motion made by Dr. VanBreemen, </w:t>
      </w:r>
      <w:r w:rsidR="00F62164" w:rsidRPr="000B0B6F">
        <w:rPr>
          <w:sz w:val="22"/>
          <w:szCs w:val="22"/>
        </w:rPr>
        <w:t>seconded</w:t>
      </w:r>
      <w:r w:rsidR="00310AA7" w:rsidRPr="000B0B6F">
        <w:rPr>
          <w:sz w:val="22"/>
          <w:szCs w:val="22"/>
        </w:rPr>
        <w:t xml:space="preserve"> by Dr. </w:t>
      </w:r>
      <w:r w:rsidR="001E683A">
        <w:rPr>
          <w:sz w:val="22"/>
          <w:szCs w:val="22"/>
        </w:rPr>
        <w:t>Martello</w:t>
      </w:r>
      <w:r w:rsidR="002613BF" w:rsidRPr="000B0B6F">
        <w:rPr>
          <w:sz w:val="22"/>
          <w:szCs w:val="22"/>
        </w:rPr>
        <w:t xml:space="preserve">, </w:t>
      </w:r>
      <w:r w:rsidR="00310AA7" w:rsidRPr="000B0B6F">
        <w:rPr>
          <w:sz w:val="22"/>
          <w:szCs w:val="22"/>
        </w:rPr>
        <w:t xml:space="preserve">to accept the minutes as </w:t>
      </w:r>
      <w:r w:rsidR="001E683A">
        <w:rPr>
          <w:sz w:val="22"/>
          <w:szCs w:val="22"/>
        </w:rPr>
        <w:t>prepared and received</w:t>
      </w:r>
      <w:r w:rsidR="00310AA7" w:rsidRPr="000B0B6F">
        <w:rPr>
          <w:sz w:val="22"/>
          <w:szCs w:val="22"/>
        </w:rPr>
        <w:t>.  With no objections, motion carries unanimously.</w:t>
      </w:r>
    </w:p>
    <w:p w:rsidR="0013429C" w:rsidRDefault="0013429C" w:rsidP="00793347">
      <w:pPr>
        <w:ind w:left="720"/>
        <w:jc w:val="both"/>
      </w:pP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w:t>
      </w:r>
      <w:r w:rsidR="00E03FB2">
        <w:rPr>
          <w:b/>
          <w:bCs/>
          <w:sz w:val="22"/>
          <w:szCs w:val="22"/>
        </w:rPr>
        <w:t>VanBreemen</w:t>
      </w:r>
      <w:r w:rsidRPr="000B0B6F">
        <w:rPr>
          <w:b/>
          <w:bCs/>
          <w:sz w:val="22"/>
          <w:szCs w:val="22"/>
        </w:rPr>
        <w:t>:</w:t>
      </w:r>
    </w:p>
    <w:p w:rsidR="00594BE0"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inancial statement</w:t>
      </w:r>
      <w:r w:rsidR="001E683A">
        <w:rPr>
          <w:b/>
          <w:sz w:val="22"/>
          <w:szCs w:val="22"/>
        </w:rPr>
        <w:t>s</w:t>
      </w:r>
      <w:r w:rsidR="00081200" w:rsidRPr="000B0B6F">
        <w:rPr>
          <w:b/>
          <w:sz w:val="22"/>
          <w:szCs w:val="22"/>
        </w:rPr>
        <w:t xml:space="preserve"> </w:t>
      </w:r>
      <w:r w:rsidR="00081200" w:rsidRPr="000B0B6F">
        <w:rPr>
          <w:sz w:val="22"/>
          <w:szCs w:val="22"/>
        </w:rPr>
        <w:t xml:space="preserve">for </w:t>
      </w:r>
      <w:r w:rsidR="001E683A">
        <w:rPr>
          <w:sz w:val="22"/>
          <w:szCs w:val="22"/>
        </w:rPr>
        <w:t>January and February 2017</w:t>
      </w:r>
      <w:r w:rsidR="00081200" w:rsidRPr="000B0B6F">
        <w:rPr>
          <w:sz w:val="22"/>
          <w:szCs w:val="22"/>
        </w:rPr>
        <w:t xml:space="preserve"> </w:t>
      </w:r>
      <w:r w:rsidR="00E03FB2">
        <w:rPr>
          <w:sz w:val="22"/>
          <w:szCs w:val="22"/>
        </w:rPr>
        <w:t>were</w:t>
      </w:r>
      <w:r w:rsidR="00081200" w:rsidRPr="000B0B6F">
        <w:rPr>
          <w:sz w:val="22"/>
          <w:szCs w:val="22"/>
        </w:rPr>
        <w:t xml:space="preserve"> prepared by Ms. Oliver and provided </w:t>
      </w:r>
      <w:r w:rsidR="00F62164">
        <w:rPr>
          <w:sz w:val="22"/>
          <w:szCs w:val="22"/>
        </w:rPr>
        <w:t xml:space="preserve">to the Board.  Motion made by Dr. </w:t>
      </w:r>
      <w:r w:rsidR="001E683A">
        <w:rPr>
          <w:sz w:val="22"/>
          <w:szCs w:val="22"/>
        </w:rPr>
        <w:t>Martello</w:t>
      </w:r>
      <w:r w:rsidR="00F62164">
        <w:rPr>
          <w:sz w:val="22"/>
          <w:szCs w:val="22"/>
        </w:rPr>
        <w:t xml:space="preserve">, seconded by Dr. </w:t>
      </w:r>
      <w:r w:rsidR="001E683A">
        <w:rPr>
          <w:sz w:val="22"/>
          <w:szCs w:val="22"/>
        </w:rPr>
        <w:t>VanBreemen</w:t>
      </w:r>
      <w:r w:rsidR="00594BE0" w:rsidRPr="000B0B6F">
        <w:rPr>
          <w:sz w:val="22"/>
          <w:szCs w:val="22"/>
        </w:rPr>
        <w:t xml:space="preserve">,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1E683A" w:rsidRPr="001E683A" w:rsidRDefault="001E683A" w:rsidP="00081200">
      <w:pPr>
        <w:tabs>
          <w:tab w:val="left" w:pos="8640"/>
        </w:tabs>
        <w:ind w:left="1440"/>
        <w:jc w:val="both"/>
        <w:rPr>
          <w:sz w:val="22"/>
          <w:szCs w:val="22"/>
        </w:rPr>
      </w:pPr>
      <w:r w:rsidRPr="001E683A">
        <w:rPr>
          <w:sz w:val="22"/>
          <w:szCs w:val="22"/>
        </w:rPr>
        <w:t xml:space="preserve">Relative to </w:t>
      </w:r>
      <w:r w:rsidRPr="001E683A">
        <w:rPr>
          <w:b/>
          <w:sz w:val="22"/>
          <w:szCs w:val="22"/>
        </w:rPr>
        <w:t>deposit trends</w:t>
      </w:r>
      <w:r w:rsidRPr="001E683A">
        <w:rPr>
          <w:sz w:val="22"/>
          <w:szCs w:val="22"/>
        </w:rPr>
        <w:t xml:space="preserve">, </w:t>
      </w:r>
      <w:r>
        <w:rPr>
          <w:sz w:val="22"/>
          <w:szCs w:val="22"/>
        </w:rPr>
        <w:t>Dr. Kruse asked Ms. Oliver to prepare a chart noting monthly deposit activity.  This chart distributed to all Board members, but due to Dr. Kruse’s absence, no discussion held.</w:t>
      </w:r>
    </w:p>
    <w:p w:rsidR="001E683A"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w:t>
      </w:r>
      <w:r w:rsidR="00E03FB2">
        <w:rPr>
          <w:bCs/>
          <w:sz w:val="22"/>
          <w:szCs w:val="22"/>
        </w:rPr>
        <w:t>VanBreemen</w:t>
      </w:r>
      <w:r w:rsidR="0052153A" w:rsidRPr="000B0B6F">
        <w:rPr>
          <w:bCs/>
          <w:sz w:val="22"/>
          <w:szCs w:val="22"/>
        </w:rPr>
        <w:t xml:space="preserve"> </w:t>
      </w:r>
      <w:r w:rsidR="00F62164">
        <w:rPr>
          <w:bCs/>
          <w:sz w:val="22"/>
          <w:szCs w:val="22"/>
        </w:rPr>
        <w:t>note</w:t>
      </w:r>
      <w:r w:rsidR="001E683A">
        <w:rPr>
          <w:bCs/>
          <w:sz w:val="22"/>
          <w:szCs w:val="22"/>
        </w:rPr>
        <w:t xml:space="preserve">d </w:t>
      </w:r>
      <w:r w:rsidR="00F62164">
        <w:rPr>
          <w:bCs/>
          <w:sz w:val="22"/>
          <w:szCs w:val="22"/>
        </w:rPr>
        <w:t>CD</w:t>
      </w:r>
      <w:r w:rsidR="001E683A">
        <w:rPr>
          <w:bCs/>
          <w:sz w:val="22"/>
          <w:szCs w:val="22"/>
        </w:rPr>
        <w:t xml:space="preserve"> activity since the last Board meeting.  He also suggests designating some CD money for legal fees and legal defense.  Board will discuss this at the next meeting when all Board members are in attendance.</w:t>
      </w:r>
    </w:p>
    <w:p w:rsidR="00C0462F" w:rsidRDefault="00C0462F" w:rsidP="00764DD5">
      <w:pPr>
        <w:tabs>
          <w:tab w:val="left" w:pos="8640"/>
        </w:tabs>
        <w:ind w:left="1440"/>
        <w:jc w:val="both"/>
        <w:rPr>
          <w:bCs/>
          <w:sz w:val="22"/>
          <w:szCs w:val="22"/>
        </w:rPr>
      </w:pPr>
      <w:r>
        <w:rPr>
          <w:bCs/>
          <w:sz w:val="22"/>
          <w:szCs w:val="22"/>
        </w:rPr>
        <w:t xml:space="preserve">Ms. Oliver </w:t>
      </w:r>
      <w:r w:rsidR="001E683A">
        <w:rPr>
          <w:bCs/>
          <w:sz w:val="22"/>
          <w:szCs w:val="22"/>
        </w:rPr>
        <w:t xml:space="preserve">is reminding all Board members to complete the </w:t>
      </w:r>
      <w:r w:rsidR="00F62164">
        <w:rPr>
          <w:bCs/>
          <w:sz w:val="22"/>
          <w:szCs w:val="22"/>
        </w:rPr>
        <w:t>“</w:t>
      </w:r>
      <w:r w:rsidR="00F62164" w:rsidRPr="006918AA">
        <w:rPr>
          <w:b/>
          <w:bCs/>
          <w:sz w:val="22"/>
          <w:szCs w:val="22"/>
        </w:rPr>
        <w:t>on line ethics training</w:t>
      </w:r>
      <w:r w:rsidR="00F62164">
        <w:rPr>
          <w:bCs/>
          <w:sz w:val="22"/>
          <w:szCs w:val="22"/>
        </w:rPr>
        <w:t xml:space="preserve">” </w:t>
      </w:r>
      <w:r>
        <w:rPr>
          <w:bCs/>
          <w:sz w:val="22"/>
          <w:szCs w:val="22"/>
        </w:rPr>
        <w:t>as required by state law</w:t>
      </w:r>
      <w:r w:rsidR="001E683A">
        <w:rPr>
          <w:bCs/>
          <w:sz w:val="22"/>
          <w:szCs w:val="22"/>
        </w:rPr>
        <w:t xml:space="preserve"> for 2017</w:t>
      </w:r>
      <w:r>
        <w:rPr>
          <w:bCs/>
          <w:sz w:val="22"/>
          <w:szCs w:val="22"/>
        </w:rPr>
        <w:t>.  Completion of this requirem</w:t>
      </w:r>
      <w:r w:rsidR="007F4DE7">
        <w:rPr>
          <w:bCs/>
          <w:sz w:val="22"/>
          <w:szCs w:val="22"/>
        </w:rPr>
        <w:t>ent is due December 31 annually and Ms. Oliver reminds everyone that this annual requirement can be completed at any time until 12/31 for the 2017 current requirement.</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7E41D0">
        <w:rPr>
          <w:bCs/>
          <w:sz w:val="22"/>
          <w:szCs w:val="22"/>
        </w:rPr>
        <w:t>January</w:t>
      </w:r>
      <w:r w:rsidR="00501D66">
        <w:rPr>
          <w:bCs/>
          <w:sz w:val="22"/>
          <w:szCs w:val="22"/>
        </w:rPr>
        <w:t xml:space="preserve"> 19</w:t>
      </w:r>
      <w:r w:rsidR="007E41D0">
        <w:rPr>
          <w:bCs/>
          <w:sz w:val="22"/>
          <w:szCs w:val="22"/>
        </w:rPr>
        <w:t xml:space="preserve">, </w:t>
      </w:r>
      <w:r w:rsidR="00360562">
        <w:rPr>
          <w:bCs/>
          <w:sz w:val="22"/>
          <w:szCs w:val="22"/>
        </w:rPr>
        <w:t xml:space="preserve">2017 </w:t>
      </w:r>
      <w:r w:rsidR="00360562" w:rsidRPr="000B0B6F">
        <w:rPr>
          <w:bCs/>
          <w:sz w:val="22"/>
          <w:szCs w:val="22"/>
        </w:rPr>
        <w:t>Board</w:t>
      </w:r>
      <w:r w:rsidR="0052153A" w:rsidRPr="000B0B6F">
        <w:rPr>
          <w:bCs/>
          <w:sz w:val="22"/>
          <w:szCs w:val="22"/>
        </w:rPr>
        <w:t xml:space="preserve">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E03FB2" w:rsidP="00964187">
      <w:pPr>
        <w:tabs>
          <w:tab w:val="left" w:pos="8640"/>
        </w:tabs>
        <w:ind w:left="1440"/>
        <w:jc w:val="both"/>
        <w:rPr>
          <w:bCs/>
          <w:sz w:val="22"/>
          <w:szCs w:val="22"/>
        </w:rPr>
      </w:pPr>
      <w:r w:rsidRPr="00E03FB2">
        <w:rPr>
          <w:bCs/>
          <w:sz w:val="22"/>
          <w:szCs w:val="22"/>
        </w:rPr>
        <w:t>The</w:t>
      </w:r>
      <w:r>
        <w:rPr>
          <w:b/>
          <w:bCs/>
          <w:sz w:val="22"/>
          <w:szCs w:val="22"/>
        </w:rPr>
        <w:t xml:space="preserve"> </w:t>
      </w:r>
      <w:r w:rsidR="00805D7D" w:rsidRPr="000B0B6F">
        <w:rPr>
          <w:b/>
          <w:bCs/>
          <w:sz w:val="22"/>
          <w:szCs w:val="22"/>
        </w:rPr>
        <w:t>“Performance Indicator”</w:t>
      </w:r>
      <w:r w:rsidR="00805D7D" w:rsidRPr="000B0B6F">
        <w:rPr>
          <w:bCs/>
          <w:sz w:val="22"/>
          <w:szCs w:val="22"/>
        </w:rPr>
        <w:t xml:space="preserve"> report with info since last Board meeting</w:t>
      </w:r>
      <w:r w:rsidR="00AE7ADC" w:rsidRPr="000B0B6F">
        <w:rPr>
          <w:bCs/>
          <w:sz w:val="22"/>
          <w:szCs w:val="22"/>
        </w:rPr>
        <w:t xml:space="preserve"> was</w:t>
      </w:r>
      <w:r w:rsidR="00805D7D"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7E41D0" w:rsidP="00604025">
      <w:pPr>
        <w:pStyle w:val="ListParagraph"/>
        <w:tabs>
          <w:tab w:val="left" w:pos="-540"/>
          <w:tab w:val="left" w:pos="8640"/>
        </w:tabs>
        <w:ind w:left="1440"/>
        <w:jc w:val="both"/>
        <w:rPr>
          <w:sz w:val="22"/>
          <w:szCs w:val="22"/>
        </w:rPr>
      </w:pPr>
      <w:r>
        <w:rPr>
          <w:sz w:val="22"/>
          <w:szCs w:val="22"/>
        </w:rPr>
        <w:t xml:space="preserve">Dr. Martello noted a recent PR Committee held to discuss </w:t>
      </w:r>
      <w:r w:rsidR="00360562">
        <w:rPr>
          <w:sz w:val="22"/>
          <w:szCs w:val="22"/>
        </w:rPr>
        <w:t>a</w:t>
      </w:r>
      <w:r>
        <w:rPr>
          <w:sz w:val="22"/>
          <w:szCs w:val="22"/>
        </w:rPr>
        <w:t xml:space="preserve"> PR request</w:t>
      </w:r>
      <w:r w:rsidR="00360562">
        <w:rPr>
          <w:sz w:val="22"/>
          <w:szCs w:val="22"/>
        </w:rPr>
        <w:t>, PR 2016-01</w:t>
      </w:r>
      <w:r>
        <w:rPr>
          <w:sz w:val="22"/>
          <w:szCs w:val="22"/>
        </w:rPr>
        <w:t>.  Dr. Martello discusses the reported findings of the Committee – the treatment for the infant patient was not necessary and further, the provider did not submit info to the Committee for review as requested within the appropriate time frame given</w:t>
      </w:r>
      <w:r w:rsidR="00360562">
        <w:rPr>
          <w:sz w:val="22"/>
          <w:szCs w:val="22"/>
        </w:rPr>
        <w:t>.</w:t>
      </w:r>
      <w:r>
        <w:rPr>
          <w:sz w:val="22"/>
          <w:szCs w:val="22"/>
        </w:rPr>
        <w:t xml:space="preserve">  Dr. Martello notes the review was conducted with the info submitted by the petitioner.</w:t>
      </w:r>
    </w:p>
    <w:p w:rsidR="00120279" w:rsidRDefault="00120279">
      <w:pPr>
        <w:rPr>
          <w:sz w:val="22"/>
          <w:szCs w:val="22"/>
        </w:rPr>
      </w:pPr>
      <w:r>
        <w:rPr>
          <w:sz w:val="22"/>
          <w:szCs w:val="22"/>
        </w:rPr>
        <w:br w:type="page"/>
      </w:r>
    </w:p>
    <w:p w:rsidR="00120279" w:rsidRPr="00785C5B" w:rsidRDefault="00120279" w:rsidP="00120279">
      <w:pPr>
        <w:rPr>
          <w:b/>
          <w:sz w:val="22"/>
          <w:szCs w:val="22"/>
        </w:rPr>
      </w:pPr>
      <w:r w:rsidRPr="00785C5B">
        <w:rPr>
          <w:b/>
          <w:sz w:val="22"/>
          <w:szCs w:val="22"/>
        </w:rPr>
        <w:lastRenderedPageBreak/>
        <w:t xml:space="preserve">MINUTES – </w:t>
      </w:r>
      <w:r w:rsidR="007E41D0" w:rsidRPr="00785C5B">
        <w:rPr>
          <w:b/>
          <w:sz w:val="22"/>
          <w:szCs w:val="22"/>
        </w:rPr>
        <w:t>04/06</w:t>
      </w:r>
      <w:r w:rsidRPr="00785C5B">
        <w:rPr>
          <w:b/>
          <w:sz w:val="22"/>
          <w:szCs w:val="22"/>
        </w:rPr>
        <w:t>/2017</w:t>
      </w:r>
    </w:p>
    <w:p w:rsidR="00120279" w:rsidRPr="00785C5B" w:rsidRDefault="00120279" w:rsidP="00120279">
      <w:pPr>
        <w:tabs>
          <w:tab w:val="left" w:pos="-540"/>
          <w:tab w:val="left" w:pos="8640"/>
        </w:tabs>
        <w:jc w:val="both"/>
        <w:rPr>
          <w:b/>
          <w:sz w:val="22"/>
          <w:szCs w:val="22"/>
        </w:rPr>
      </w:pPr>
      <w:r w:rsidRPr="00785C5B">
        <w:rPr>
          <w:b/>
          <w:sz w:val="22"/>
          <w:szCs w:val="22"/>
        </w:rPr>
        <w:t>PAGE 2</w:t>
      </w:r>
    </w:p>
    <w:p w:rsidR="006C5D66" w:rsidRDefault="006C5D66" w:rsidP="00604025">
      <w:pPr>
        <w:pStyle w:val="ListParagraph"/>
        <w:tabs>
          <w:tab w:val="left" w:pos="-540"/>
          <w:tab w:val="left" w:pos="8640"/>
        </w:tabs>
        <w:ind w:left="1440"/>
        <w:jc w:val="both"/>
        <w:rPr>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4516AD" w:rsidRPr="00785C5B" w:rsidRDefault="007E41D0" w:rsidP="006C5D66">
      <w:pPr>
        <w:ind w:left="1440"/>
        <w:jc w:val="both"/>
        <w:rPr>
          <w:bCs/>
          <w:sz w:val="22"/>
          <w:szCs w:val="22"/>
        </w:rPr>
      </w:pPr>
      <w:r w:rsidRPr="00785C5B">
        <w:rPr>
          <w:bCs/>
          <w:sz w:val="22"/>
          <w:szCs w:val="22"/>
        </w:rPr>
        <w:t xml:space="preserve">Due to the absence of </w:t>
      </w:r>
      <w:r w:rsidR="00802392" w:rsidRPr="00785C5B">
        <w:rPr>
          <w:bCs/>
          <w:sz w:val="22"/>
          <w:szCs w:val="22"/>
        </w:rPr>
        <w:t>Dr. Kruse</w:t>
      </w:r>
      <w:r w:rsidRPr="00785C5B">
        <w:rPr>
          <w:bCs/>
          <w:sz w:val="22"/>
          <w:szCs w:val="22"/>
        </w:rPr>
        <w:t>, Ms. Oliver reports</w:t>
      </w:r>
      <w:r w:rsidR="00802392" w:rsidRPr="00785C5B">
        <w:rPr>
          <w:bCs/>
          <w:sz w:val="22"/>
          <w:szCs w:val="22"/>
        </w:rPr>
        <w:t xml:space="preserve"> notes the Complaints Committee </w:t>
      </w:r>
      <w:r w:rsidRPr="00785C5B">
        <w:rPr>
          <w:bCs/>
          <w:sz w:val="22"/>
          <w:szCs w:val="22"/>
        </w:rPr>
        <w:t xml:space="preserve">has been staying busy with existing and newly received complaints.  Further, she notes the Board is in receipt of income tax fraud conviction </w:t>
      </w:r>
      <w:r w:rsidR="008D0126">
        <w:rPr>
          <w:bCs/>
          <w:sz w:val="22"/>
          <w:szCs w:val="22"/>
        </w:rPr>
        <w:t xml:space="preserve">info </w:t>
      </w:r>
      <w:r w:rsidRPr="00785C5B">
        <w:rPr>
          <w:bCs/>
          <w:sz w:val="22"/>
          <w:szCs w:val="22"/>
        </w:rPr>
        <w:t>involving a licensee.</w:t>
      </w:r>
    </w:p>
    <w:p w:rsidR="004516AD" w:rsidRDefault="004516AD" w:rsidP="006C5D66">
      <w:pPr>
        <w:ind w:left="1440"/>
        <w:jc w:val="both"/>
        <w:rPr>
          <w:bCs/>
        </w:rPr>
      </w:pPr>
    </w:p>
    <w:p w:rsidR="00785C5B" w:rsidRDefault="00785C5B" w:rsidP="004516AD">
      <w:pPr>
        <w:ind w:left="1440"/>
        <w:jc w:val="both"/>
        <w:rPr>
          <w:bCs/>
          <w:sz w:val="22"/>
          <w:szCs w:val="22"/>
        </w:rPr>
      </w:pPr>
      <w:r>
        <w:rPr>
          <w:bCs/>
          <w:sz w:val="22"/>
          <w:szCs w:val="22"/>
        </w:rPr>
        <w:t>Dr. Zeagler calls for a “recess” at 9:11 a.m. for “testing”.</w:t>
      </w:r>
    </w:p>
    <w:p w:rsidR="004516AD" w:rsidRDefault="004516AD" w:rsidP="004516AD">
      <w:pPr>
        <w:ind w:left="1440"/>
        <w:jc w:val="both"/>
        <w:rPr>
          <w:bCs/>
          <w:sz w:val="22"/>
          <w:szCs w:val="22"/>
        </w:rPr>
      </w:pPr>
    </w:p>
    <w:p w:rsidR="008D0126" w:rsidRDefault="00785C5B" w:rsidP="004516AD">
      <w:pPr>
        <w:ind w:left="1440"/>
        <w:jc w:val="both"/>
        <w:rPr>
          <w:bCs/>
          <w:sz w:val="22"/>
          <w:szCs w:val="22"/>
        </w:rPr>
      </w:pPr>
      <w:r>
        <w:rPr>
          <w:bCs/>
          <w:sz w:val="22"/>
          <w:szCs w:val="22"/>
        </w:rPr>
        <w:t xml:space="preserve">The </w:t>
      </w:r>
      <w:r w:rsidR="004516AD">
        <w:rPr>
          <w:bCs/>
          <w:sz w:val="22"/>
          <w:szCs w:val="22"/>
        </w:rPr>
        <w:t xml:space="preserve">Board reconvenes at 9:40 a.m. </w:t>
      </w:r>
      <w:r>
        <w:rPr>
          <w:bCs/>
          <w:sz w:val="22"/>
          <w:szCs w:val="22"/>
        </w:rPr>
        <w:t>with “testing” completed.</w:t>
      </w:r>
      <w:r w:rsidR="008D0126">
        <w:rPr>
          <w:bCs/>
          <w:sz w:val="22"/>
          <w:szCs w:val="22"/>
        </w:rPr>
        <w:t xml:space="preserve">  </w:t>
      </w:r>
    </w:p>
    <w:p w:rsidR="00604025" w:rsidRPr="00964187" w:rsidRDefault="007E41D0" w:rsidP="004516AD">
      <w:pPr>
        <w:ind w:left="1440"/>
        <w:jc w:val="both"/>
        <w:rPr>
          <w:bCs/>
        </w:rPr>
      </w:pPr>
      <w:r>
        <w:rPr>
          <w:bCs/>
        </w:rPr>
        <w:t xml:space="preserve">  </w:t>
      </w:r>
    </w:p>
    <w:p w:rsidR="00604025" w:rsidRPr="00785C5B" w:rsidRDefault="00604025" w:rsidP="00604025">
      <w:pPr>
        <w:pStyle w:val="ListParagraph"/>
        <w:numPr>
          <w:ilvl w:val="0"/>
          <w:numId w:val="5"/>
        </w:numPr>
        <w:tabs>
          <w:tab w:val="left" w:pos="8640"/>
        </w:tabs>
        <w:ind w:left="1440"/>
        <w:rPr>
          <w:b/>
          <w:sz w:val="22"/>
          <w:szCs w:val="22"/>
        </w:rPr>
      </w:pPr>
      <w:r w:rsidRPr="00785C5B">
        <w:rPr>
          <w:b/>
          <w:sz w:val="22"/>
          <w:szCs w:val="22"/>
        </w:rPr>
        <w:t xml:space="preserve">STANDARDS &amp; PRACTICES by Dr. </w:t>
      </w:r>
      <w:r w:rsidR="003042E5" w:rsidRPr="00785C5B">
        <w:rPr>
          <w:b/>
          <w:sz w:val="22"/>
          <w:szCs w:val="22"/>
        </w:rPr>
        <w:t>Turk</w:t>
      </w:r>
      <w:r w:rsidRPr="00785C5B">
        <w:rPr>
          <w:b/>
          <w:sz w:val="22"/>
          <w:szCs w:val="22"/>
        </w:rPr>
        <w:t>:</w:t>
      </w:r>
    </w:p>
    <w:p w:rsidR="00802392" w:rsidRDefault="003042E5" w:rsidP="00604025">
      <w:pPr>
        <w:ind w:left="1440"/>
        <w:rPr>
          <w:bCs/>
        </w:rPr>
      </w:pPr>
      <w:r w:rsidRPr="00785C5B">
        <w:rPr>
          <w:b/>
          <w:bCs/>
          <w:sz w:val="22"/>
          <w:szCs w:val="22"/>
        </w:rPr>
        <w:t>Dr. Turk</w:t>
      </w:r>
      <w:r w:rsidRPr="00785C5B">
        <w:rPr>
          <w:bCs/>
          <w:sz w:val="22"/>
          <w:szCs w:val="22"/>
        </w:rPr>
        <w:t xml:space="preserve"> </w:t>
      </w:r>
      <w:r w:rsidR="00802392" w:rsidRPr="00785C5B">
        <w:rPr>
          <w:bCs/>
          <w:sz w:val="22"/>
          <w:szCs w:val="22"/>
        </w:rPr>
        <w:t>notes no new activity at this time</w:t>
      </w:r>
      <w:r w:rsidR="00802392">
        <w:rPr>
          <w:bCs/>
        </w:rPr>
        <w:t>.</w:t>
      </w:r>
    </w:p>
    <w:p w:rsidR="00604025" w:rsidRDefault="00604025"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4516AD" w:rsidRPr="00785C5B" w:rsidRDefault="004516AD" w:rsidP="003B4EC7">
      <w:pPr>
        <w:ind w:left="1440" w:firstLine="720"/>
        <w:jc w:val="both"/>
        <w:rPr>
          <w:bCs/>
          <w:sz w:val="22"/>
          <w:szCs w:val="22"/>
        </w:rPr>
      </w:pPr>
      <w:r w:rsidRPr="00785C5B">
        <w:rPr>
          <w:bCs/>
          <w:sz w:val="22"/>
          <w:szCs w:val="22"/>
        </w:rPr>
        <w:t xml:space="preserve">Ms. Oliver </w:t>
      </w:r>
      <w:r w:rsidR="00785C5B">
        <w:rPr>
          <w:bCs/>
          <w:sz w:val="22"/>
          <w:szCs w:val="22"/>
        </w:rPr>
        <w:t xml:space="preserve">notes receipt of a </w:t>
      </w:r>
      <w:r w:rsidRPr="00785C5B">
        <w:rPr>
          <w:bCs/>
          <w:sz w:val="22"/>
          <w:szCs w:val="22"/>
        </w:rPr>
        <w:t xml:space="preserve">request from the State relative to reporting </w:t>
      </w:r>
      <w:r w:rsidR="00785C5B" w:rsidRPr="00785C5B">
        <w:rPr>
          <w:b/>
          <w:bCs/>
          <w:sz w:val="22"/>
          <w:szCs w:val="22"/>
        </w:rPr>
        <w:t>Act 401</w:t>
      </w:r>
      <w:r w:rsidR="00785C5B">
        <w:rPr>
          <w:bCs/>
          <w:sz w:val="22"/>
          <w:szCs w:val="22"/>
        </w:rPr>
        <w:t xml:space="preserve"> </w:t>
      </w:r>
      <w:r w:rsidRPr="00785C5B">
        <w:rPr>
          <w:bCs/>
          <w:sz w:val="22"/>
          <w:szCs w:val="22"/>
        </w:rPr>
        <w:t>requirements, however, the Board has no newly published rules to report.</w:t>
      </w:r>
    </w:p>
    <w:p w:rsidR="009A6BE5" w:rsidRPr="00785C5B" w:rsidRDefault="004516AD" w:rsidP="003B4EC7">
      <w:pPr>
        <w:ind w:left="1440" w:firstLine="720"/>
        <w:jc w:val="both"/>
        <w:rPr>
          <w:bCs/>
          <w:sz w:val="22"/>
          <w:szCs w:val="22"/>
        </w:rPr>
      </w:pPr>
      <w:r w:rsidRPr="00785C5B">
        <w:rPr>
          <w:bCs/>
          <w:sz w:val="22"/>
          <w:szCs w:val="22"/>
        </w:rPr>
        <w:t xml:space="preserve">Dr. Martello contacted Senator Dale </w:t>
      </w:r>
      <w:proofErr w:type="spellStart"/>
      <w:r w:rsidRPr="00785C5B">
        <w:rPr>
          <w:bCs/>
          <w:sz w:val="22"/>
          <w:szCs w:val="22"/>
        </w:rPr>
        <w:t>Erdey</w:t>
      </w:r>
      <w:proofErr w:type="spellEnd"/>
      <w:r w:rsidRPr="00785C5B">
        <w:rPr>
          <w:bCs/>
          <w:sz w:val="22"/>
          <w:szCs w:val="22"/>
        </w:rPr>
        <w:t xml:space="preserve"> who will handle the Board’s </w:t>
      </w:r>
      <w:r w:rsidRPr="00785C5B">
        <w:rPr>
          <w:b/>
          <w:bCs/>
          <w:sz w:val="22"/>
          <w:szCs w:val="22"/>
        </w:rPr>
        <w:t>legislation</w:t>
      </w:r>
      <w:r w:rsidRPr="00785C5B">
        <w:rPr>
          <w:bCs/>
          <w:sz w:val="22"/>
          <w:szCs w:val="22"/>
        </w:rPr>
        <w:t xml:space="preserve"> regarding modifying the CE annual requirement</w:t>
      </w:r>
      <w:r w:rsidR="005B0594" w:rsidRPr="00785C5B">
        <w:rPr>
          <w:bCs/>
          <w:sz w:val="22"/>
          <w:szCs w:val="22"/>
        </w:rPr>
        <w:t xml:space="preserve"> as previously voted on and possible address change requirements</w:t>
      </w:r>
      <w:r w:rsidR="009A6BE5" w:rsidRPr="00785C5B">
        <w:rPr>
          <w:bCs/>
          <w:sz w:val="22"/>
          <w:szCs w:val="22"/>
        </w:rPr>
        <w:t>.</w:t>
      </w:r>
      <w:r w:rsidR="005B0594" w:rsidRPr="00785C5B">
        <w:rPr>
          <w:bCs/>
          <w:sz w:val="22"/>
          <w:szCs w:val="22"/>
        </w:rPr>
        <w:t xml:space="preserve"> Ms. Oliver and Dr. Martello submitted info to Senator </w:t>
      </w:r>
      <w:proofErr w:type="spellStart"/>
      <w:r w:rsidR="005B0594" w:rsidRPr="00785C5B">
        <w:rPr>
          <w:bCs/>
          <w:sz w:val="22"/>
          <w:szCs w:val="22"/>
        </w:rPr>
        <w:t>Erdey’s</w:t>
      </w:r>
      <w:proofErr w:type="spellEnd"/>
      <w:r w:rsidR="005B0594" w:rsidRPr="00785C5B">
        <w:rPr>
          <w:bCs/>
          <w:sz w:val="22"/>
          <w:szCs w:val="22"/>
        </w:rPr>
        <w:t xml:space="preserve"> office.</w:t>
      </w:r>
    </w:p>
    <w:p w:rsidR="003B4EC7" w:rsidRPr="00785C5B" w:rsidRDefault="003B4EC7" w:rsidP="009A6BE5">
      <w:pPr>
        <w:ind w:left="1440"/>
        <w:jc w:val="both"/>
        <w:rPr>
          <w:bCs/>
          <w:sz w:val="22"/>
          <w:szCs w:val="22"/>
        </w:rPr>
      </w:pPr>
      <w:r w:rsidRPr="00785C5B">
        <w:rPr>
          <w:bCs/>
          <w:sz w:val="22"/>
          <w:szCs w:val="22"/>
        </w:rPr>
        <w:tab/>
        <w:t xml:space="preserve">Relative to new legislation, </w:t>
      </w:r>
      <w:r w:rsidRPr="00785C5B">
        <w:rPr>
          <w:b/>
          <w:bCs/>
          <w:sz w:val="22"/>
          <w:szCs w:val="22"/>
        </w:rPr>
        <w:t xml:space="preserve">SB </w:t>
      </w:r>
      <w:r w:rsidR="00785C5B" w:rsidRPr="00785C5B">
        <w:rPr>
          <w:b/>
          <w:bCs/>
          <w:sz w:val="22"/>
          <w:szCs w:val="22"/>
        </w:rPr>
        <w:t>75</w:t>
      </w:r>
      <w:r w:rsidRPr="00785C5B">
        <w:rPr>
          <w:bCs/>
          <w:sz w:val="22"/>
          <w:szCs w:val="22"/>
        </w:rPr>
        <w:t xml:space="preserve"> by Senator Mills and its intent to change boards’ composition, boards’ functions, boards’ funds, boards’ disciplinary process, </w:t>
      </w:r>
      <w:proofErr w:type="spellStart"/>
      <w:r w:rsidRPr="00785C5B">
        <w:rPr>
          <w:bCs/>
          <w:sz w:val="22"/>
          <w:szCs w:val="22"/>
        </w:rPr>
        <w:t>etc</w:t>
      </w:r>
      <w:proofErr w:type="spellEnd"/>
      <w:proofErr w:type="gramStart"/>
      <w:r w:rsidRPr="00785C5B">
        <w:rPr>
          <w:bCs/>
          <w:sz w:val="22"/>
          <w:szCs w:val="22"/>
        </w:rPr>
        <w:t>,.</w:t>
      </w:r>
      <w:proofErr w:type="gramEnd"/>
      <w:r w:rsidRPr="00785C5B">
        <w:rPr>
          <w:bCs/>
          <w:sz w:val="22"/>
          <w:szCs w:val="22"/>
        </w:rPr>
        <w:t xml:space="preserve"> Dr. Zeagler suggests the Board meet with Governor Edwards to discuss this bill and its potential effects.  Dr. VanBreemen, Dr. Martello, Dr. Zeagler are interested in attending, and further, any other Board member depending on scheduling.</w:t>
      </w:r>
    </w:p>
    <w:p w:rsidR="003B4EC7" w:rsidRDefault="003B4EC7" w:rsidP="009A6BE5">
      <w:pPr>
        <w:ind w:left="1440"/>
        <w:jc w:val="both"/>
        <w:rPr>
          <w:bCs/>
          <w:sz w:val="22"/>
          <w:szCs w:val="22"/>
        </w:rPr>
      </w:pPr>
    </w:p>
    <w:p w:rsidR="00785C5B" w:rsidRDefault="00785C5B" w:rsidP="009A6BE5">
      <w:pPr>
        <w:ind w:left="1440"/>
        <w:jc w:val="both"/>
        <w:rPr>
          <w:bCs/>
          <w:sz w:val="22"/>
          <w:szCs w:val="22"/>
        </w:rPr>
      </w:pPr>
      <w:r>
        <w:rPr>
          <w:bCs/>
          <w:sz w:val="22"/>
          <w:szCs w:val="22"/>
        </w:rPr>
        <w:t xml:space="preserve">Motion made by Dr. Martello, seconded by Dr. Zeagler, to change the order of the posted agenda to handle the license reinstatement request of </w:t>
      </w:r>
      <w:r w:rsidRPr="00785C5B">
        <w:rPr>
          <w:b/>
          <w:bCs/>
          <w:sz w:val="22"/>
          <w:szCs w:val="22"/>
        </w:rPr>
        <w:t>Richard McElveen, D.C</w:t>
      </w:r>
      <w:r>
        <w:rPr>
          <w:bCs/>
          <w:sz w:val="22"/>
          <w:szCs w:val="22"/>
        </w:rPr>
        <w:t xml:space="preserve">., Lake Charles, LA, who is present.    Roll call vote:  Martello – Yes; Turk – Yes; VanBreemen – Yes; Zeagler – Yes.  With 4 yeas, 0 nays, motion carries unanimously.  </w:t>
      </w:r>
    </w:p>
    <w:p w:rsidR="003B4EC7" w:rsidRDefault="003B4EC7" w:rsidP="009A6BE5">
      <w:pPr>
        <w:ind w:left="1440"/>
        <w:jc w:val="both"/>
        <w:rPr>
          <w:bCs/>
          <w:sz w:val="22"/>
          <w:szCs w:val="22"/>
        </w:rPr>
      </w:pPr>
      <w:r>
        <w:rPr>
          <w:bCs/>
          <w:sz w:val="22"/>
          <w:szCs w:val="22"/>
        </w:rPr>
        <w:tab/>
        <w:t>Dr. Richard McElveen is requesting license reinstatement</w:t>
      </w:r>
      <w:r w:rsidR="008D0126">
        <w:rPr>
          <w:bCs/>
          <w:sz w:val="22"/>
          <w:szCs w:val="22"/>
        </w:rPr>
        <w:t xml:space="preserve">. He </w:t>
      </w:r>
      <w:r>
        <w:rPr>
          <w:bCs/>
          <w:sz w:val="22"/>
          <w:szCs w:val="22"/>
        </w:rPr>
        <w:t xml:space="preserve">has completed the mandatory background check info, </w:t>
      </w:r>
      <w:r w:rsidR="00785C5B">
        <w:rPr>
          <w:bCs/>
          <w:sz w:val="22"/>
          <w:szCs w:val="22"/>
        </w:rPr>
        <w:t xml:space="preserve">paid the </w:t>
      </w:r>
      <w:r>
        <w:rPr>
          <w:bCs/>
          <w:sz w:val="22"/>
          <w:szCs w:val="22"/>
        </w:rPr>
        <w:t xml:space="preserve">fees due, and </w:t>
      </w:r>
      <w:r w:rsidR="00785C5B">
        <w:rPr>
          <w:bCs/>
          <w:sz w:val="22"/>
          <w:szCs w:val="22"/>
        </w:rPr>
        <w:t xml:space="preserve">presented vouchers for </w:t>
      </w:r>
      <w:r>
        <w:rPr>
          <w:bCs/>
          <w:sz w:val="22"/>
          <w:szCs w:val="22"/>
        </w:rPr>
        <w:t>partial CE hours required.</w:t>
      </w:r>
      <w:r w:rsidR="00B22DD9">
        <w:rPr>
          <w:bCs/>
          <w:sz w:val="22"/>
          <w:szCs w:val="22"/>
        </w:rPr>
        <w:t xml:space="preserve"> Motion made by Dr. VanBreemen, seconded by Dr. Turk, </w:t>
      </w:r>
      <w:r w:rsidR="008D0126">
        <w:rPr>
          <w:bCs/>
          <w:sz w:val="22"/>
          <w:szCs w:val="22"/>
        </w:rPr>
        <w:t xml:space="preserve">to reinstate the license with a 2 year probation period and to be with another chiropractor in a clinic and </w:t>
      </w:r>
      <w:r w:rsidR="00B22DD9">
        <w:rPr>
          <w:bCs/>
          <w:sz w:val="22"/>
          <w:szCs w:val="22"/>
        </w:rPr>
        <w:t>his license be reinstated contingent upon receiving proof of c</w:t>
      </w:r>
      <w:r w:rsidR="00785C5B">
        <w:rPr>
          <w:bCs/>
          <w:sz w:val="22"/>
          <w:szCs w:val="22"/>
        </w:rPr>
        <w:t>ompleted CE hours required</w:t>
      </w:r>
      <w:r w:rsidR="00B22DD9">
        <w:rPr>
          <w:bCs/>
          <w:sz w:val="22"/>
          <w:szCs w:val="22"/>
        </w:rPr>
        <w:t xml:space="preserve">.   With 4 yeas, 0 nays, motion carries.  </w:t>
      </w:r>
      <w:r>
        <w:rPr>
          <w:bCs/>
          <w:sz w:val="22"/>
          <w:szCs w:val="22"/>
        </w:rPr>
        <w:t xml:space="preserve">  </w:t>
      </w:r>
    </w:p>
    <w:p w:rsidR="00E33C52" w:rsidRDefault="00E33C52" w:rsidP="00604025">
      <w:pPr>
        <w:ind w:left="1440"/>
        <w:jc w:val="both"/>
        <w:rPr>
          <w:bCs/>
          <w:sz w:val="22"/>
          <w:szCs w:val="22"/>
        </w:rPr>
      </w:pPr>
    </w:p>
    <w:p w:rsidR="00613AC0" w:rsidRPr="00680004" w:rsidRDefault="00613AC0" w:rsidP="00613AC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176798" w:rsidRDefault="00E33C52" w:rsidP="00E33C52">
      <w:pPr>
        <w:pStyle w:val="ListParagraph"/>
        <w:ind w:left="1440"/>
        <w:jc w:val="both"/>
        <w:rPr>
          <w:bCs/>
          <w:sz w:val="22"/>
          <w:szCs w:val="22"/>
        </w:rPr>
      </w:pPr>
      <w:r>
        <w:rPr>
          <w:bCs/>
          <w:sz w:val="22"/>
          <w:szCs w:val="22"/>
        </w:rPr>
        <w:t xml:space="preserve">Ms. Oliver notes the licensure exam </w:t>
      </w:r>
      <w:r w:rsidR="009A6BE5">
        <w:rPr>
          <w:bCs/>
          <w:sz w:val="22"/>
          <w:szCs w:val="22"/>
        </w:rPr>
        <w:t xml:space="preserve">was held today.  </w:t>
      </w:r>
      <w:r w:rsidR="005B0594">
        <w:rPr>
          <w:bCs/>
          <w:sz w:val="22"/>
          <w:szCs w:val="22"/>
        </w:rPr>
        <w:t>6</w:t>
      </w:r>
      <w:r w:rsidR="009A6BE5">
        <w:rPr>
          <w:bCs/>
          <w:sz w:val="22"/>
          <w:szCs w:val="22"/>
        </w:rPr>
        <w:t xml:space="preserve"> people applied</w:t>
      </w:r>
      <w:r w:rsidR="005B0594">
        <w:rPr>
          <w:bCs/>
          <w:sz w:val="22"/>
          <w:szCs w:val="22"/>
        </w:rPr>
        <w:t xml:space="preserve">, 4 were eligible </w:t>
      </w:r>
      <w:r w:rsidR="009A6BE5">
        <w:rPr>
          <w:bCs/>
          <w:sz w:val="22"/>
          <w:szCs w:val="22"/>
        </w:rPr>
        <w:t xml:space="preserve">and </w:t>
      </w:r>
      <w:r w:rsidR="005B0594">
        <w:rPr>
          <w:bCs/>
          <w:sz w:val="22"/>
          <w:szCs w:val="22"/>
        </w:rPr>
        <w:t xml:space="preserve">4 </w:t>
      </w:r>
      <w:r w:rsidR="009A6BE5">
        <w:rPr>
          <w:bCs/>
          <w:sz w:val="22"/>
          <w:szCs w:val="22"/>
        </w:rPr>
        <w:t>applicants presented.  Results will be provided within 7 business days.</w:t>
      </w:r>
      <w:r w:rsidR="005B0594">
        <w:rPr>
          <w:bCs/>
          <w:sz w:val="22"/>
          <w:szCs w:val="22"/>
        </w:rPr>
        <w:t xml:space="preserve">  </w:t>
      </w:r>
    </w:p>
    <w:p w:rsidR="00852174" w:rsidRDefault="00852174" w:rsidP="00E33C52">
      <w:pPr>
        <w:pStyle w:val="ListParagraph"/>
        <w:ind w:left="1440"/>
        <w:jc w:val="both"/>
        <w:rPr>
          <w:bCs/>
          <w:sz w:val="22"/>
          <w:szCs w:val="22"/>
        </w:rPr>
      </w:pPr>
      <w:r>
        <w:rPr>
          <w:bCs/>
          <w:sz w:val="22"/>
          <w:szCs w:val="22"/>
        </w:rPr>
        <w:tab/>
        <w:t>Discussion initiated by Dr. Martello relative to the “</w:t>
      </w:r>
      <w:r w:rsidRPr="00785C5B">
        <w:rPr>
          <w:b/>
          <w:bCs/>
          <w:sz w:val="22"/>
          <w:szCs w:val="22"/>
        </w:rPr>
        <w:t>background check</w:t>
      </w:r>
      <w:r>
        <w:rPr>
          <w:bCs/>
          <w:sz w:val="22"/>
          <w:szCs w:val="22"/>
        </w:rPr>
        <w:t xml:space="preserve">” process </w:t>
      </w:r>
      <w:r w:rsidR="00785C5B">
        <w:rPr>
          <w:bCs/>
          <w:sz w:val="22"/>
          <w:szCs w:val="22"/>
        </w:rPr>
        <w:t xml:space="preserve">and </w:t>
      </w:r>
      <w:r w:rsidR="00785C5B" w:rsidRPr="00785C5B">
        <w:rPr>
          <w:b/>
          <w:bCs/>
          <w:sz w:val="22"/>
          <w:szCs w:val="22"/>
        </w:rPr>
        <w:t>Board policy</w:t>
      </w:r>
      <w:r w:rsidR="00785C5B">
        <w:rPr>
          <w:bCs/>
          <w:sz w:val="22"/>
          <w:szCs w:val="22"/>
        </w:rPr>
        <w:t xml:space="preserve"> </w:t>
      </w:r>
      <w:r>
        <w:rPr>
          <w:bCs/>
          <w:sz w:val="22"/>
          <w:szCs w:val="22"/>
        </w:rPr>
        <w:t xml:space="preserve">for licensure applicants.  </w:t>
      </w:r>
      <w:r w:rsidR="00785C5B">
        <w:rPr>
          <w:bCs/>
          <w:sz w:val="22"/>
          <w:szCs w:val="22"/>
        </w:rPr>
        <w:t>Motion made by Dr. Martello, seconded by Dr. VanBreemen, to allow applicants to sit for the exam if the background check has not been completed, however the license will not be issued until the final background check report is received.  With no objections, motion carries unanimously.</w:t>
      </w:r>
    </w:p>
    <w:p w:rsidR="008D0126" w:rsidRDefault="008D0126" w:rsidP="00E33C52">
      <w:pPr>
        <w:pStyle w:val="ListParagraph"/>
        <w:ind w:left="1440"/>
        <w:jc w:val="both"/>
        <w:rPr>
          <w:bCs/>
          <w:sz w:val="22"/>
          <w:szCs w:val="22"/>
        </w:rPr>
      </w:pPr>
    </w:p>
    <w:p w:rsidR="00176798" w:rsidRDefault="00176798" w:rsidP="00271449">
      <w:pPr>
        <w:rPr>
          <w:b/>
        </w:rPr>
      </w:pPr>
      <w:r>
        <w:rPr>
          <w:b/>
        </w:rPr>
        <w:br/>
      </w:r>
    </w:p>
    <w:p w:rsidR="00176798" w:rsidRDefault="00176798" w:rsidP="00271449">
      <w:pPr>
        <w:rPr>
          <w:b/>
        </w:rPr>
      </w:pPr>
    </w:p>
    <w:p w:rsidR="00176798" w:rsidRDefault="00176798" w:rsidP="00271449">
      <w:pPr>
        <w:rPr>
          <w:b/>
        </w:rPr>
      </w:pPr>
    </w:p>
    <w:p w:rsidR="00271449" w:rsidRPr="00960A0B" w:rsidRDefault="00271449" w:rsidP="00271449">
      <w:pPr>
        <w:rPr>
          <w:b/>
        </w:rPr>
      </w:pPr>
      <w:r w:rsidRPr="00960A0B">
        <w:rPr>
          <w:b/>
        </w:rPr>
        <w:lastRenderedPageBreak/>
        <w:t xml:space="preserve">MINUTES – </w:t>
      </w:r>
      <w:r>
        <w:rPr>
          <w:b/>
        </w:rPr>
        <w:t>04/06/2017</w:t>
      </w:r>
    </w:p>
    <w:p w:rsidR="00271449" w:rsidRDefault="00271449" w:rsidP="00271449">
      <w:pPr>
        <w:tabs>
          <w:tab w:val="left" w:pos="-540"/>
          <w:tab w:val="left" w:pos="8640"/>
        </w:tabs>
        <w:jc w:val="both"/>
        <w:rPr>
          <w:b/>
        </w:rPr>
      </w:pPr>
      <w:r w:rsidRPr="00960A0B">
        <w:rPr>
          <w:b/>
        </w:rPr>
        <w:t xml:space="preserve">PAGE </w:t>
      </w:r>
      <w:r>
        <w:rPr>
          <w:b/>
        </w:rPr>
        <w:t>3</w:t>
      </w:r>
    </w:p>
    <w:p w:rsidR="007A607F" w:rsidRDefault="007A607F" w:rsidP="007A607F">
      <w:pPr>
        <w:pStyle w:val="ListParagraph"/>
        <w:ind w:left="1440"/>
        <w:jc w:val="both"/>
        <w:rPr>
          <w:bCs/>
          <w:sz w:val="22"/>
          <w:szCs w:val="22"/>
        </w:rPr>
      </w:pPr>
    </w:p>
    <w:p w:rsidR="007E0833" w:rsidRDefault="007E0833"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7A607F" w:rsidRDefault="007A607F" w:rsidP="007A607F">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notes review of Ms. Hebert-Schmidt and Ms. Oliver’s </w:t>
      </w:r>
      <w:r w:rsidRPr="00FF2DC4">
        <w:rPr>
          <w:b/>
          <w:sz w:val="22"/>
          <w:szCs w:val="22"/>
        </w:rPr>
        <w:t>leave records</w:t>
      </w:r>
      <w:r w:rsidR="007E0833">
        <w:rPr>
          <w:b/>
          <w:sz w:val="22"/>
          <w:szCs w:val="22"/>
        </w:rPr>
        <w:t xml:space="preserve">, </w:t>
      </w:r>
      <w:r w:rsidR="007E0833" w:rsidRPr="007E0833">
        <w:rPr>
          <w:sz w:val="22"/>
          <w:szCs w:val="22"/>
        </w:rPr>
        <w:t>and notes that all is in order</w:t>
      </w:r>
      <w:r w:rsidR="00852174">
        <w:rPr>
          <w:sz w:val="22"/>
          <w:szCs w:val="22"/>
        </w:rPr>
        <w:t xml:space="preserve">, </w:t>
      </w:r>
      <w:r w:rsidR="00852174" w:rsidRPr="00FF2DC4">
        <w:rPr>
          <w:sz w:val="22"/>
          <w:szCs w:val="22"/>
        </w:rPr>
        <w:t>and</w:t>
      </w:r>
      <w:r w:rsidRPr="00FF2DC4">
        <w:rPr>
          <w:sz w:val="22"/>
          <w:szCs w:val="22"/>
        </w:rPr>
        <w:t xml:space="preserve"> further, the full Board present reviewed and approved the leave records of both employees as well as p</w:t>
      </w:r>
      <w:r w:rsidR="007E0833">
        <w:rPr>
          <w:sz w:val="22"/>
          <w:szCs w:val="22"/>
        </w:rPr>
        <w:t>ayroll info for all 4 employees.</w:t>
      </w:r>
    </w:p>
    <w:p w:rsidR="00120279" w:rsidRDefault="00120279" w:rsidP="00120279">
      <w:pPr>
        <w:tabs>
          <w:tab w:val="left" w:pos="-540"/>
          <w:tab w:val="left" w:pos="8640"/>
        </w:tabs>
        <w:jc w:val="both"/>
        <w:rPr>
          <w:b/>
        </w:rPr>
      </w:pPr>
    </w:p>
    <w:p w:rsidR="00120279" w:rsidRDefault="00120279" w:rsidP="00120279">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120279" w:rsidRPr="006B7694" w:rsidRDefault="00120279" w:rsidP="00120279">
      <w:pPr>
        <w:pStyle w:val="ListParagraph"/>
        <w:ind w:left="1440"/>
        <w:jc w:val="both"/>
        <w:rPr>
          <w:bCs/>
          <w:sz w:val="22"/>
          <w:szCs w:val="22"/>
        </w:rPr>
      </w:pPr>
      <w:proofErr w:type="gramStart"/>
      <w:r w:rsidRPr="006B7694">
        <w:rPr>
          <w:bCs/>
          <w:sz w:val="22"/>
          <w:szCs w:val="22"/>
        </w:rPr>
        <w:t>None to discuss.</w:t>
      </w:r>
      <w:proofErr w:type="gramEnd"/>
    </w:p>
    <w:p w:rsidR="00271449" w:rsidRDefault="00271449" w:rsidP="00C4076B">
      <w:pPr>
        <w:rPr>
          <w:b/>
        </w:rPr>
      </w:pP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6C5D66" w:rsidRPr="00FF2DC4" w:rsidRDefault="006C5D66" w:rsidP="006C5D66">
      <w:pPr>
        <w:tabs>
          <w:tab w:val="left" w:pos="-2430"/>
          <w:tab w:val="left" w:pos="8640"/>
        </w:tabs>
        <w:ind w:left="1440"/>
        <w:jc w:val="both"/>
        <w:rPr>
          <w:sz w:val="22"/>
          <w:szCs w:val="22"/>
        </w:rPr>
      </w:pPr>
      <w:r w:rsidRPr="00FF2DC4">
        <w:rPr>
          <w:sz w:val="22"/>
          <w:szCs w:val="22"/>
        </w:rPr>
        <w:t xml:space="preserve">Ms. Oliver reports Dr. </w:t>
      </w:r>
      <w:r>
        <w:rPr>
          <w:sz w:val="22"/>
          <w:szCs w:val="22"/>
        </w:rPr>
        <w:t>VanBreemen</w:t>
      </w:r>
      <w:r w:rsidRPr="00FF2DC4">
        <w:rPr>
          <w:sz w:val="22"/>
          <w:szCs w:val="22"/>
        </w:rPr>
        <w:t xml:space="preserve"> had reviewed </w:t>
      </w:r>
      <w:r w:rsidR="00271449">
        <w:rPr>
          <w:sz w:val="22"/>
          <w:szCs w:val="22"/>
        </w:rPr>
        <w:t>47</w:t>
      </w:r>
      <w:r w:rsidRPr="00FF2DC4">
        <w:rPr>
          <w:sz w:val="22"/>
          <w:szCs w:val="22"/>
        </w:rPr>
        <w:t xml:space="preserve"> seminars since the last meeting; however </w:t>
      </w:r>
      <w:r w:rsidR="00271449">
        <w:rPr>
          <w:sz w:val="22"/>
          <w:szCs w:val="22"/>
        </w:rPr>
        <w:t xml:space="preserve">5 </w:t>
      </w:r>
      <w:r w:rsidRPr="00FF2DC4">
        <w:rPr>
          <w:sz w:val="22"/>
          <w:szCs w:val="22"/>
        </w:rPr>
        <w:t xml:space="preserve">additional </w:t>
      </w:r>
      <w:r w:rsidR="00C4076B">
        <w:rPr>
          <w:sz w:val="22"/>
          <w:szCs w:val="22"/>
        </w:rPr>
        <w:t>seminars</w:t>
      </w:r>
      <w:r w:rsidRPr="00FF2DC4">
        <w:rPr>
          <w:sz w:val="22"/>
          <w:szCs w:val="22"/>
        </w:rPr>
        <w:t xml:space="preserve"> </w:t>
      </w:r>
      <w:r w:rsidR="00E33C52">
        <w:rPr>
          <w:sz w:val="22"/>
          <w:szCs w:val="22"/>
        </w:rPr>
        <w:t>require</w:t>
      </w:r>
      <w:r w:rsidRPr="00FF2DC4">
        <w:rPr>
          <w:sz w:val="22"/>
          <w:szCs w:val="22"/>
        </w:rPr>
        <w:t xml:space="preserve"> full Board review as follows:</w:t>
      </w:r>
    </w:p>
    <w:p w:rsidR="006C5D66" w:rsidRDefault="006C5D66" w:rsidP="006C5D66">
      <w:pPr>
        <w:ind w:left="1440" w:firstLine="360"/>
        <w:jc w:val="both"/>
        <w:rPr>
          <w:sz w:val="22"/>
          <w:szCs w:val="22"/>
        </w:rPr>
      </w:pPr>
      <w:r w:rsidRPr="00FF2DC4">
        <w:rPr>
          <w:sz w:val="22"/>
          <w:szCs w:val="22"/>
        </w:rPr>
        <w:t xml:space="preserve">Request from </w:t>
      </w:r>
      <w:r w:rsidR="00271449">
        <w:rPr>
          <w:b/>
          <w:sz w:val="22"/>
          <w:szCs w:val="22"/>
        </w:rPr>
        <w:t>Dr. Ma’s Dry Needling</w:t>
      </w:r>
      <w:r w:rsidRPr="00FF2DC4">
        <w:rPr>
          <w:sz w:val="22"/>
          <w:szCs w:val="22"/>
        </w:rPr>
        <w:t xml:space="preserve"> to review the seminar </w:t>
      </w:r>
      <w:r w:rsidR="00ED2AF9">
        <w:rPr>
          <w:sz w:val="22"/>
          <w:szCs w:val="22"/>
        </w:rPr>
        <w:t>entitled “</w:t>
      </w:r>
      <w:r w:rsidR="00271449">
        <w:rPr>
          <w:sz w:val="22"/>
          <w:szCs w:val="22"/>
        </w:rPr>
        <w:t>Dr. Ma’s Dry Needing</w:t>
      </w:r>
      <w:r w:rsidR="00166C88">
        <w:rPr>
          <w:sz w:val="22"/>
          <w:szCs w:val="22"/>
        </w:rPr>
        <w:t>”</w:t>
      </w:r>
      <w:r w:rsidR="00ED2AF9">
        <w:rPr>
          <w:sz w:val="22"/>
          <w:szCs w:val="22"/>
        </w:rPr>
        <w:t xml:space="preserve"> </w:t>
      </w:r>
      <w:r>
        <w:rPr>
          <w:sz w:val="22"/>
          <w:szCs w:val="22"/>
        </w:rPr>
        <w:t xml:space="preserve">which needs </w:t>
      </w:r>
      <w:r w:rsidR="00CF0B17">
        <w:rPr>
          <w:sz w:val="22"/>
          <w:szCs w:val="22"/>
        </w:rPr>
        <w:t xml:space="preserve">the </w:t>
      </w:r>
      <w:r>
        <w:rPr>
          <w:sz w:val="22"/>
          <w:szCs w:val="22"/>
        </w:rPr>
        <w:t>full Board review</w:t>
      </w:r>
      <w:r w:rsidRPr="00FF2DC4">
        <w:rPr>
          <w:sz w:val="22"/>
          <w:szCs w:val="22"/>
        </w:rPr>
        <w:t xml:space="preserve"> due to </w:t>
      </w:r>
      <w:r w:rsidR="00166C88">
        <w:rPr>
          <w:sz w:val="22"/>
          <w:szCs w:val="22"/>
        </w:rPr>
        <w:t xml:space="preserve">not all presenters are on </w:t>
      </w:r>
      <w:r w:rsidRPr="00FF2DC4">
        <w:rPr>
          <w:sz w:val="22"/>
          <w:szCs w:val="22"/>
        </w:rPr>
        <w:t>“post graduate faculty</w:t>
      </w:r>
      <w:r w:rsidR="00166C88">
        <w:rPr>
          <w:sz w:val="22"/>
          <w:szCs w:val="22"/>
        </w:rPr>
        <w:t>”</w:t>
      </w:r>
      <w:r w:rsidRPr="00FF2DC4">
        <w:rPr>
          <w:sz w:val="22"/>
          <w:szCs w:val="22"/>
        </w:rPr>
        <w:t xml:space="preserve">.  Motion made by Dr. </w:t>
      </w:r>
      <w:r w:rsidR="004F1A37">
        <w:rPr>
          <w:sz w:val="22"/>
          <w:szCs w:val="22"/>
        </w:rPr>
        <w:t>VanBreemen</w:t>
      </w:r>
      <w:r w:rsidRPr="00FF2DC4">
        <w:rPr>
          <w:sz w:val="22"/>
          <w:szCs w:val="22"/>
        </w:rPr>
        <w:t xml:space="preserve">, seconded by Dr. </w:t>
      </w:r>
      <w:r w:rsidR="00271449">
        <w:rPr>
          <w:sz w:val="22"/>
          <w:szCs w:val="22"/>
        </w:rPr>
        <w:t>Martello</w:t>
      </w:r>
      <w:r w:rsidRPr="00FF2DC4">
        <w:rPr>
          <w:sz w:val="22"/>
          <w:szCs w:val="22"/>
        </w:rPr>
        <w:t xml:space="preserve">, to </w:t>
      </w:r>
      <w:r>
        <w:rPr>
          <w:sz w:val="22"/>
          <w:szCs w:val="22"/>
        </w:rPr>
        <w:t>accept the seminar for CE.</w:t>
      </w:r>
      <w:r w:rsidRPr="00FF2DC4">
        <w:rPr>
          <w:sz w:val="22"/>
          <w:szCs w:val="22"/>
        </w:rPr>
        <w:t xml:space="preserve">  With no objections, motion carries unanimously.</w:t>
      </w:r>
    </w:p>
    <w:p w:rsidR="00271449" w:rsidRDefault="00271449" w:rsidP="00271449">
      <w:pPr>
        <w:ind w:left="1440" w:firstLine="360"/>
        <w:jc w:val="both"/>
        <w:rPr>
          <w:sz w:val="22"/>
          <w:szCs w:val="22"/>
        </w:rPr>
      </w:pPr>
      <w:r w:rsidRPr="00FF2DC4">
        <w:rPr>
          <w:sz w:val="22"/>
          <w:szCs w:val="22"/>
        </w:rPr>
        <w:t xml:space="preserve">Request from </w:t>
      </w:r>
      <w:r>
        <w:rPr>
          <w:b/>
          <w:sz w:val="22"/>
          <w:szCs w:val="22"/>
        </w:rPr>
        <w:t>Dr. Ma’s Dry Needling</w:t>
      </w:r>
      <w:r w:rsidRPr="00FF2DC4">
        <w:rPr>
          <w:sz w:val="22"/>
          <w:szCs w:val="22"/>
        </w:rPr>
        <w:t xml:space="preserve"> to review the seminar </w:t>
      </w:r>
      <w:r>
        <w:rPr>
          <w:sz w:val="22"/>
          <w:szCs w:val="22"/>
        </w:rPr>
        <w:t>entitled “Advanced Dry Needling for Pain Management and Sports Rehab” which needs the full Board review</w:t>
      </w:r>
      <w:r w:rsidRPr="00FF2DC4">
        <w:rPr>
          <w:sz w:val="22"/>
          <w:szCs w:val="22"/>
        </w:rPr>
        <w:t xml:space="preserve"> due to </w:t>
      </w:r>
      <w:r>
        <w:rPr>
          <w:sz w:val="22"/>
          <w:szCs w:val="22"/>
        </w:rPr>
        <w:t xml:space="preserve">not all presenters are on </w:t>
      </w:r>
      <w:r w:rsidRPr="00FF2DC4">
        <w:rPr>
          <w:sz w:val="22"/>
          <w:szCs w:val="22"/>
        </w:rPr>
        <w:t>“post graduate faculty</w:t>
      </w:r>
      <w:r>
        <w:rPr>
          <w:sz w:val="22"/>
          <w:szCs w:val="22"/>
        </w:rPr>
        <w:t>”</w:t>
      </w:r>
      <w:r w:rsidRPr="00FF2DC4">
        <w:rPr>
          <w:sz w:val="22"/>
          <w:szCs w:val="22"/>
        </w:rPr>
        <w:t xml:space="preserve">.  Motion made by Dr. </w:t>
      </w:r>
      <w:r>
        <w:rPr>
          <w:sz w:val="22"/>
          <w:szCs w:val="22"/>
        </w:rPr>
        <w:t>VanBreemen</w:t>
      </w:r>
      <w:r w:rsidRPr="00FF2DC4">
        <w:rPr>
          <w:sz w:val="22"/>
          <w:szCs w:val="22"/>
        </w:rPr>
        <w:t xml:space="preserve">, seconded by Dr. </w:t>
      </w:r>
      <w:r>
        <w:rPr>
          <w:sz w:val="22"/>
          <w:szCs w:val="22"/>
        </w:rPr>
        <w:t>Martello</w:t>
      </w:r>
      <w:r w:rsidRPr="00FF2DC4">
        <w:rPr>
          <w:sz w:val="22"/>
          <w:szCs w:val="22"/>
        </w:rPr>
        <w:t xml:space="preserve">, to </w:t>
      </w:r>
      <w:r>
        <w:rPr>
          <w:sz w:val="22"/>
          <w:szCs w:val="22"/>
        </w:rPr>
        <w:t>accept the seminar for CE.</w:t>
      </w:r>
      <w:r w:rsidRPr="00FF2DC4">
        <w:rPr>
          <w:sz w:val="22"/>
          <w:szCs w:val="22"/>
        </w:rPr>
        <w:t xml:space="preserve">  With no objections, motion carries unanimously.</w:t>
      </w:r>
    </w:p>
    <w:p w:rsidR="00E33C52" w:rsidRDefault="00E33C52" w:rsidP="006C5D66">
      <w:pPr>
        <w:ind w:left="1440" w:firstLine="360"/>
        <w:jc w:val="both"/>
        <w:rPr>
          <w:sz w:val="22"/>
          <w:szCs w:val="22"/>
        </w:rPr>
      </w:pPr>
      <w:r>
        <w:rPr>
          <w:sz w:val="22"/>
          <w:szCs w:val="22"/>
        </w:rPr>
        <w:t xml:space="preserve">Request from </w:t>
      </w:r>
      <w:r w:rsidR="00166C88" w:rsidRPr="00932D9F">
        <w:rPr>
          <w:b/>
          <w:sz w:val="22"/>
          <w:szCs w:val="22"/>
        </w:rPr>
        <w:t>NWHSU</w:t>
      </w:r>
      <w:r>
        <w:rPr>
          <w:sz w:val="22"/>
          <w:szCs w:val="22"/>
        </w:rPr>
        <w:t xml:space="preserve"> for seminar entitled, “</w:t>
      </w:r>
      <w:r w:rsidR="00166C88">
        <w:rPr>
          <w:sz w:val="22"/>
          <w:szCs w:val="22"/>
        </w:rPr>
        <w:t>Reversing Cognitive Decline</w:t>
      </w:r>
      <w:r>
        <w:rPr>
          <w:sz w:val="22"/>
          <w:szCs w:val="22"/>
        </w:rPr>
        <w:t>”</w:t>
      </w:r>
      <w:r w:rsidR="00166C88" w:rsidRPr="00166C88">
        <w:rPr>
          <w:sz w:val="22"/>
          <w:szCs w:val="22"/>
        </w:rPr>
        <w:t xml:space="preserve"> </w:t>
      </w:r>
      <w:r w:rsidR="00166C88">
        <w:rPr>
          <w:sz w:val="22"/>
          <w:szCs w:val="22"/>
        </w:rPr>
        <w:t xml:space="preserve">which needs full Board </w:t>
      </w:r>
      <w:r w:rsidR="00932D9F">
        <w:rPr>
          <w:sz w:val="22"/>
          <w:szCs w:val="22"/>
        </w:rPr>
        <w:t xml:space="preserve">review </w:t>
      </w:r>
      <w:r w:rsidR="00166C88">
        <w:rPr>
          <w:sz w:val="22"/>
          <w:szCs w:val="22"/>
        </w:rPr>
        <w:t xml:space="preserve">as some presenters are “medical doctors”.  </w:t>
      </w:r>
      <w:r>
        <w:rPr>
          <w:sz w:val="22"/>
          <w:szCs w:val="22"/>
        </w:rPr>
        <w:t xml:space="preserve">Motion made by Dr. </w:t>
      </w:r>
      <w:r w:rsidR="00CF0B17">
        <w:rPr>
          <w:sz w:val="22"/>
          <w:szCs w:val="22"/>
        </w:rPr>
        <w:t>VanBreemen,</w:t>
      </w:r>
      <w:r>
        <w:rPr>
          <w:sz w:val="22"/>
          <w:szCs w:val="22"/>
        </w:rPr>
        <w:t xml:space="preserve"> seconded by Dr. </w:t>
      </w:r>
      <w:r w:rsidR="00166C88">
        <w:rPr>
          <w:sz w:val="22"/>
          <w:szCs w:val="22"/>
        </w:rPr>
        <w:t>Turk</w:t>
      </w:r>
      <w:r w:rsidR="00A97F0E">
        <w:rPr>
          <w:sz w:val="22"/>
          <w:szCs w:val="22"/>
        </w:rPr>
        <w:t>,</w:t>
      </w:r>
      <w:r>
        <w:rPr>
          <w:sz w:val="22"/>
          <w:szCs w:val="22"/>
        </w:rPr>
        <w:t xml:space="preserve"> to approve the seminar for CE.  With no objections, motion carries unanimously.</w:t>
      </w:r>
    </w:p>
    <w:p w:rsidR="00E33C52" w:rsidRDefault="00E33C52" w:rsidP="006C5D66">
      <w:pPr>
        <w:ind w:left="1440" w:firstLine="360"/>
        <w:jc w:val="both"/>
        <w:rPr>
          <w:sz w:val="22"/>
          <w:szCs w:val="22"/>
        </w:rPr>
      </w:pPr>
      <w:r>
        <w:rPr>
          <w:sz w:val="22"/>
          <w:szCs w:val="22"/>
        </w:rPr>
        <w:t xml:space="preserve">Request for </w:t>
      </w:r>
      <w:r w:rsidR="00271449">
        <w:rPr>
          <w:b/>
          <w:sz w:val="22"/>
          <w:szCs w:val="22"/>
        </w:rPr>
        <w:t>TCA</w:t>
      </w:r>
      <w:r w:rsidR="005E6AEB">
        <w:rPr>
          <w:sz w:val="22"/>
          <w:szCs w:val="22"/>
        </w:rPr>
        <w:t xml:space="preserve"> for seminar entitled “</w:t>
      </w:r>
      <w:r w:rsidR="00271449">
        <w:rPr>
          <w:sz w:val="22"/>
          <w:szCs w:val="22"/>
        </w:rPr>
        <w:t>Stress and Strain Diagnosis &amp; Treatment of Daily Physical Stress and Musculoskeletal Strain”</w:t>
      </w:r>
      <w:r>
        <w:rPr>
          <w:sz w:val="22"/>
          <w:szCs w:val="22"/>
        </w:rPr>
        <w:t xml:space="preserve"> course for CE credits.  Motion made by Dr. </w:t>
      </w:r>
      <w:r w:rsidR="005E6AEB">
        <w:rPr>
          <w:sz w:val="22"/>
          <w:szCs w:val="22"/>
        </w:rPr>
        <w:t>VanBreemen</w:t>
      </w:r>
      <w:r>
        <w:rPr>
          <w:sz w:val="22"/>
          <w:szCs w:val="22"/>
        </w:rPr>
        <w:t xml:space="preserve">, seconded by Dr. </w:t>
      </w:r>
      <w:r w:rsidR="00271449">
        <w:rPr>
          <w:sz w:val="22"/>
          <w:szCs w:val="22"/>
        </w:rPr>
        <w:t>Martello</w:t>
      </w:r>
      <w:r>
        <w:rPr>
          <w:sz w:val="22"/>
          <w:szCs w:val="22"/>
        </w:rPr>
        <w:t>, to approve the seminar.  With no objections, motion carries unanimously.</w:t>
      </w:r>
    </w:p>
    <w:p w:rsidR="00271449" w:rsidRDefault="00271449" w:rsidP="00271449">
      <w:pPr>
        <w:ind w:left="1440" w:firstLine="360"/>
        <w:jc w:val="both"/>
        <w:rPr>
          <w:sz w:val="22"/>
          <w:szCs w:val="22"/>
        </w:rPr>
      </w:pPr>
      <w:r>
        <w:rPr>
          <w:sz w:val="22"/>
          <w:szCs w:val="22"/>
        </w:rPr>
        <w:t xml:space="preserve">Request for </w:t>
      </w:r>
      <w:r>
        <w:rPr>
          <w:b/>
          <w:sz w:val="22"/>
          <w:szCs w:val="22"/>
        </w:rPr>
        <w:t>CAL</w:t>
      </w:r>
      <w:r>
        <w:rPr>
          <w:sz w:val="22"/>
          <w:szCs w:val="22"/>
        </w:rPr>
        <w:t xml:space="preserve"> for seminar entitled “Advanced Dry Needling for the Chiropractic Practice” course for CE credits.  Motion made by Dr. VanBreemen, seconded by Dr. Martello, to approve the seminar.  With no objections, motion carries unanimously.</w:t>
      </w:r>
    </w:p>
    <w:p w:rsidR="00271449" w:rsidRDefault="00271449" w:rsidP="00271449">
      <w:pPr>
        <w:ind w:left="1440" w:firstLine="360"/>
        <w:jc w:val="both"/>
        <w:rPr>
          <w:sz w:val="22"/>
          <w:szCs w:val="22"/>
        </w:rPr>
      </w:pPr>
      <w:r>
        <w:rPr>
          <w:sz w:val="22"/>
          <w:szCs w:val="22"/>
        </w:rPr>
        <w:t xml:space="preserve">Request for </w:t>
      </w:r>
      <w:r>
        <w:rPr>
          <w:b/>
          <w:sz w:val="22"/>
          <w:szCs w:val="22"/>
        </w:rPr>
        <w:t>Michigan Association of Chiropractic</w:t>
      </w:r>
      <w:r>
        <w:rPr>
          <w:sz w:val="22"/>
          <w:szCs w:val="22"/>
        </w:rPr>
        <w:t xml:space="preserve"> for seminar entitled “Spring Convention 2017” course for CE credits.  Motion made by Dr. VanBreemen, seconded by Dr. Martello, to approve the seminar.  With no objections, motion carries unanimously.</w:t>
      </w:r>
    </w:p>
    <w:p w:rsidR="00562345" w:rsidRDefault="00FB163D" w:rsidP="0000244E">
      <w:pPr>
        <w:tabs>
          <w:tab w:val="left" w:pos="8640"/>
        </w:tabs>
        <w:ind w:left="1440"/>
        <w:jc w:val="both"/>
      </w:pPr>
      <w:r>
        <w:t xml:space="preserve">     </w:t>
      </w:r>
      <w:r w:rsidR="00562345">
        <w:t xml:space="preserve">Dr. VanBreemen suggests a list of </w:t>
      </w:r>
      <w:r w:rsidR="00562345" w:rsidRPr="00562345">
        <w:rPr>
          <w:b/>
        </w:rPr>
        <w:t>approved instructors</w:t>
      </w:r>
      <w:r w:rsidR="00562345">
        <w:t xml:space="preserve"> be created for the Board’s internal use in reviewing CE seminar applications.</w:t>
      </w:r>
    </w:p>
    <w:p w:rsidR="00562345" w:rsidRDefault="00562345" w:rsidP="0000244E">
      <w:pPr>
        <w:tabs>
          <w:tab w:val="left" w:pos="8640"/>
        </w:tabs>
        <w:ind w:left="1440"/>
        <w:jc w:val="both"/>
      </w:pPr>
    </w:p>
    <w:p w:rsidR="00204B45" w:rsidRDefault="00204B45" w:rsidP="00204B45">
      <w:pPr>
        <w:tabs>
          <w:tab w:val="left" w:pos="8640"/>
        </w:tabs>
        <w:ind w:left="720"/>
        <w:jc w:val="both"/>
        <w:rPr>
          <w:b/>
          <w:u w:val="single"/>
        </w:rPr>
      </w:pPr>
      <w:r w:rsidRPr="00AC434B">
        <w:rPr>
          <w:b/>
          <w:u w:val="single"/>
        </w:rPr>
        <w:t>OLD BUSINESS:</w:t>
      </w:r>
    </w:p>
    <w:p w:rsidR="009F5661" w:rsidRDefault="009F5661" w:rsidP="009F5661">
      <w:pPr>
        <w:tabs>
          <w:tab w:val="left" w:pos="8640"/>
        </w:tabs>
        <w:ind w:left="720"/>
        <w:jc w:val="both"/>
        <w:rPr>
          <w:bCs/>
        </w:rPr>
      </w:pPr>
      <w:r>
        <w:rPr>
          <w:bCs/>
        </w:rPr>
        <w:t xml:space="preserve">Dr. Martello notes the </w:t>
      </w:r>
      <w:r w:rsidRPr="006B7694">
        <w:rPr>
          <w:b/>
          <w:bCs/>
        </w:rPr>
        <w:t>2017 FARB</w:t>
      </w:r>
      <w:r>
        <w:rPr>
          <w:bCs/>
        </w:rPr>
        <w:t xml:space="preserve"> conference </w:t>
      </w:r>
      <w:r w:rsidR="00FB163D">
        <w:rPr>
          <w:bCs/>
        </w:rPr>
        <w:t>was</w:t>
      </w:r>
      <w:r>
        <w:rPr>
          <w:bCs/>
        </w:rPr>
        <w:t xml:space="preserve"> held January 27-29, 2017, in San Antonio, TX.  Dr. Martello, Dr. Kruse and Ms. Oliver </w:t>
      </w:r>
      <w:r w:rsidR="00FB163D">
        <w:rPr>
          <w:bCs/>
        </w:rPr>
        <w:t>attended.  Dr. Martello notes several topics of interest – one was keep educating yourself in a variety of areas for the Board, i.e. scope inquiries, reporting requirements, administrative procedures</w:t>
      </w:r>
      <w:r>
        <w:rPr>
          <w:bCs/>
        </w:rPr>
        <w:t>.</w:t>
      </w:r>
    </w:p>
    <w:p w:rsidR="009F5661" w:rsidRDefault="009F5661" w:rsidP="009F5661">
      <w:pPr>
        <w:tabs>
          <w:tab w:val="left" w:pos="8640"/>
        </w:tabs>
        <w:ind w:left="720"/>
        <w:jc w:val="both"/>
        <w:rPr>
          <w:bCs/>
        </w:rPr>
      </w:pPr>
    </w:p>
    <w:p w:rsidR="009F5661" w:rsidRDefault="009F5661" w:rsidP="009F5661">
      <w:pPr>
        <w:tabs>
          <w:tab w:val="left" w:pos="8640"/>
        </w:tabs>
        <w:ind w:left="720"/>
        <w:jc w:val="both"/>
        <w:rPr>
          <w:bCs/>
        </w:rPr>
      </w:pPr>
      <w:r>
        <w:rPr>
          <w:bCs/>
        </w:rPr>
        <w:t xml:space="preserve">Dr. Martello notes the </w:t>
      </w:r>
      <w:r w:rsidRPr="006B7694">
        <w:rPr>
          <w:b/>
          <w:bCs/>
        </w:rPr>
        <w:t>2017 FCLB</w:t>
      </w:r>
      <w:r>
        <w:rPr>
          <w:bCs/>
        </w:rPr>
        <w:t xml:space="preserve"> regulatory board training conference will be held May 4-7, 2017, Orlando, </w:t>
      </w:r>
      <w:proofErr w:type="gramStart"/>
      <w:r>
        <w:rPr>
          <w:bCs/>
        </w:rPr>
        <w:t>FL</w:t>
      </w:r>
      <w:proofErr w:type="gramEnd"/>
      <w:r>
        <w:rPr>
          <w:bCs/>
        </w:rPr>
        <w:t xml:space="preserve">.  </w:t>
      </w:r>
      <w:r w:rsidR="00FB163D">
        <w:rPr>
          <w:bCs/>
        </w:rPr>
        <w:t>Dr. Kruse, Dr. Martello, Dr. VanBreemen and Ms. Oliver will be attending.</w:t>
      </w:r>
    </w:p>
    <w:p w:rsidR="009F5661" w:rsidRDefault="009F5661" w:rsidP="0043189A">
      <w:pPr>
        <w:tabs>
          <w:tab w:val="left" w:pos="8640"/>
        </w:tabs>
        <w:ind w:left="720"/>
        <w:jc w:val="both"/>
        <w:rPr>
          <w:bCs/>
        </w:rPr>
      </w:pPr>
    </w:p>
    <w:p w:rsidR="00D75C33" w:rsidRDefault="00D75C33" w:rsidP="001E6BA4">
      <w:pPr>
        <w:tabs>
          <w:tab w:val="left" w:pos="8640"/>
        </w:tabs>
        <w:ind w:left="720"/>
        <w:jc w:val="both"/>
        <w:rPr>
          <w:bCs/>
        </w:rPr>
      </w:pPr>
    </w:p>
    <w:p w:rsidR="00ED72C8" w:rsidRPr="00960A0B" w:rsidRDefault="00ED72C8" w:rsidP="00ED72C8">
      <w:pPr>
        <w:rPr>
          <w:b/>
        </w:rPr>
      </w:pPr>
      <w:r w:rsidRPr="00960A0B">
        <w:rPr>
          <w:b/>
        </w:rPr>
        <w:lastRenderedPageBreak/>
        <w:t xml:space="preserve">MINUTES – </w:t>
      </w:r>
      <w:r>
        <w:rPr>
          <w:b/>
        </w:rPr>
        <w:t>04/06/2017</w:t>
      </w:r>
    </w:p>
    <w:p w:rsidR="00ED72C8" w:rsidRDefault="00ED72C8" w:rsidP="00ED72C8">
      <w:pPr>
        <w:tabs>
          <w:tab w:val="left" w:pos="-540"/>
          <w:tab w:val="left" w:pos="8640"/>
        </w:tabs>
        <w:jc w:val="both"/>
        <w:rPr>
          <w:b/>
        </w:rPr>
      </w:pPr>
      <w:r w:rsidRPr="00960A0B">
        <w:rPr>
          <w:b/>
        </w:rPr>
        <w:t xml:space="preserve">PAGE </w:t>
      </w:r>
      <w:r>
        <w:rPr>
          <w:b/>
        </w:rPr>
        <w:t>4</w:t>
      </w:r>
    </w:p>
    <w:p w:rsidR="00ED72C8" w:rsidRDefault="00ED72C8" w:rsidP="00ED72C8">
      <w:pPr>
        <w:tabs>
          <w:tab w:val="left" w:pos="-540"/>
          <w:tab w:val="left" w:pos="8640"/>
        </w:tabs>
        <w:jc w:val="both"/>
        <w:rPr>
          <w:b/>
        </w:rPr>
      </w:pPr>
    </w:p>
    <w:p w:rsidR="00C365B2" w:rsidRDefault="00ED72C8" w:rsidP="00E77A9C">
      <w:pPr>
        <w:tabs>
          <w:tab w:val="left" w:pos="8640"/>
        </w:tabs>
        <w:ind w:left="720"/>
        <w:jc w:val="both"/>
      </w:pPr>
      <w:r w:rsidRPr="00C365B2">
        <w:t xml:space="preserve">Relative to the </w:t>
      </w:r>
      <w:r w:rsidRPr="00C365B2">
        <w:rPr>
          <w:b/>
        </w:rPr>
        <w:t>FCLB’s Model Practice Act</w:t>
      </w:r>
      <w:r w:rsidR="00C365B2">
        <w:t>, Ms. Oliver requests the Board members review it and be prepared to discuss it at the next meeting.</w:t>
      </w:r>
    </w:p>
    <w:p w:rsidR="00C365B2" w:rsidRDefault="00C365B2" w:rsidP="00E77A9C">
      <w:pPr>
        <w:tabs>
          <w:tab w:val="left" w:pos="8640"/>
        </w:tabs>
        <w:ind w:left="720"/>
        <w:jc w:val="both"/>
      </w:pPr>
    </w:p>
    <w:p w:rsidR="00C365B2" w:rsidRDefault="00C365B2" w:rsidP="00E77A9C">
      <w:pPr>
        <w:tabs>
          <w:tab w:val="left" w:pos="8640"/>
        </w:tabs>
        <w:ind w:left="720"/>
        <w:jc w:val="both"/>
      </w:pPr>
      <w:r>
        <w:t>Relative to previous request about “</w:t>
      </w:r>
      <w:r w:rsidRPr="00C365B2">
        <w:rPr>
          <w:b/>
        </w:rPr>
        <w:t>sexual assault forensic examiner</w:t>
      </w:r>
      <w:r>
        <w:t xml:space="preserve">” and if that is within the scope of practice for LA, the Board is requesting more info relative to specifics of the exam, where it is administered, compensation for this review work etc., and suggests also perhaps Dr. </w:t>
      </w:r>
      <w:proofErr w:type="spellStart"/>
      <w:r w:rsidRPr="00C365B2">
        <w:rPr>
          <w:b/>
        </w:rPr>
        <w:t>Renese</w:t>
      </w:r>
      <w:proofErr w:type="spellEnd"/>
      <w:r w:rsidRPr="00C365B2">
        <w:rPr>
          <w:b/>
        </w:rPr>
        <w:t xml:space="preserve"> </w:t>
      </w:r>
      <w:proofErr w:type="spellStart"/>
      <w:r w:rsidRPr="00C365B2">
        <w:rPr>
          <w:b/>
        </w:rPr>
        <w:t>Garcie</w:t>
      </w:r>
      <w:proofErr w:type="spellEnd"/>
      <w:r>
        <w:t xml:space="preserve"> come to a Board meeting to provide info about this topic.  Previously, the Board had ruled the “sexual assault forensic examiner” work would not be within the chiropractic scope of practice.</w:t>
      </w:r>
    </w:p>
    <w:p w:rsidR="00C365B2" w:rsidRDefault="00C365B2" w:rsidP="00E77A9C">
      <w:pPr>
        <w:tabs>
          <w:tab w:val="left" w:pos="8640"/>
        </w:tabs>
        <w:ind w:left="720"/>
        <w:jc w:val="both"/>
      </w:pPr>
    </w:p>
    <w:p w:rsidR="00E77A9C" w:rsidRDefault="00E77A9C" w:rsidP="00E77A9C">
      <w:pPr>
        <w:tabs>
          <w:tab w:val="left" w:pos="8640"/>
        </w:tabs>
        <w:ind w:left="720"/>
        <w:jc w:val="both"/>
        <w:rPr>
          <w:b/>
          <w:u w:val="single"/>
        </w:rPr>
      </w:pPr>
      <w:r>
        <w:rPr>
          <w:b/>
          <w:u w:val="single"/>
        </w:rPr>
        <w:t>NEW</w:t>
      </w:r>
      <w:r w:rsidRPr="00AC434B">
        <w:rPr>
          <w:b/>
          <w:u w:val="single"/>
        </w:rPr>
        <w:t xml:space="preserve"> BUSINESS:</w:t>
      </w:r>
    </w:p>
    <w:p w:rsidR="006646DD" w:rsidRDefault="006646DD" w:rsidP="00D75C33">
      <w:pPr>
        <w:tabs>
          <w:tab w:val="left" w:pos="8640"/>
        </w:tabs>
        <w:ind w:left="720"/>
        <w:jc w:val="both"/>
        <w:rPr>
          <w:bCs/>
        </w:rPr>
      </w:pPr>
      <w:r>
        <w:rPr>
          <w:bCs/>
        </w:rPr>
        <w:t xml:space="preserve">Request received from LA Massage Therapy Board about the unlicensed </w:t>
      </w:r>
      <w:r w:rsidR="008D0126">
        <w:rPr>
          <w:bCs/>
        </w:rPr>
        <w:t>practice</w:t>
      </w:r>
      <w:r>
        <w:rPr>
          <w:bCs/>
        </w:rPr>
        <w:t xml:space="preserve"> of “massage therapy” by a chiropractor.  The Board will secure info from the MT Board as to the identity of the DC in question so that a complaint can be initiated by the Board.</w:t>
      </w:r>
    </w:p>
    <w:p w:rsidR="006646DD" w:rsidRDefault="006646DD" w:rsidP="00D75C33">
      <w:pPr>
        <w:tabs>
          <w:tab w:val="left" w:pos="8640"/>
        </w:tabs>
        <w:ind w:left="720"/>
        <w:jc w:val="both"/>
        <w:rPr>
          <w:bCs/>
        </w:rPr>
      </w:pPr>
    </w:p>
    <w:p w:rsidR="006646DD" w:rsidRDefault="006646DD" w:rsidP="00D75C33">
      <w:pPr>
        <w:tabs>
          <w:tab w:val="left" w:pos="8640"/>
        </w:tabs>
        <w:ind w:left="720"/>
        <w:jc w:val="both"/>
        <w:rPr>
          <w:bCs/>
        </w:rPr>
      </w:pPr>
      <w:r>
        <w:rPr>
          <w:bCs/>
        </w:rPr>
        <w:t>Relative to the agenda item request by Dr. Kruse regarding “</w:t>
      </w:r>
      <w:r w:rsidRPr="006646DD">
        <w:rPr>
          <w:b/>
          <w:bCs/>
        </w:rPr>
        <w:t>Moral Character</w:t>
      </w:r>
      <w:r>
        <w:rPr>
          <w:bCs/>
        </w:rPr>
        <w:t>”, Dr. Zeagler notes this item to be “tabled” to the next meeting when Dr. Kruse is present.</w:t>
      </w:r>
    </w:p>
    <w:p w:rsidR="006646DD" w:rsidRDefault="006646DD" w:rsidP="00D75C33">
      <w:pPr>
        <w:tabs>
          <w:tab w:val="left" w:pos="8640"/>
        </w:tabs>
        <w:ind w:left="720"/>
        <w:jc w:val="both"/>
        <w:rPr>
          <w:bCs/>
        </w:rPr>
      </w:pPr>
    </w:p>
    <w:p w:rsidR="006646DD" w:rsidRDefault="006646DD" w:rsidP="00D75C33">
      <w:pPr>
        <w:tabs>
          <w:tab w:val="left" w:pos="8640"/>
        </w:tabs>
        <w:ind w:left="720"/>
        <w:jc w:val="both"/>
        <w:rPr>
          <w:bCs/>
        </w:rPr>
      </w:pPr>
      <w:r>
        <w:rPr>
          <w:bCs/>
        </w:rPr>
        <w:t xml:space="preserve">Ms. Oliver notes requests from 3 applicants who submitted application fees however could </w:t>
      </w:r>
      <w:r w:rsidR="00EF42F5">
        <w:rPr>
          <w:bCs/>
        </w:rPr>
        <w:t>n</w:t>
      </w:r>
      <w:r>
        <w:rPr>
          <w:bCs/>
        </w:rPr>
        <w:t>ot sit for the April exam due to incomplete application folders.</w:t>
      </w:r>
    </w:p>
    <w:p w:rsidR="006646DD" w:rsidRDefault="006646DD" w:rsidP="006646DD">
      <w:pPr>
        <w:tabs>
          <w:tab w:val="left" w:pos="8640"/>
        </w:tabs>
        <w:ind w:left="720"/>
        <w:jc w:val="both"/>
        <w:rPr>
          <w:bCs/>
        </w:rPr>
      </w:pPr>
      <w:r>
        <w:rPr>
          <w:bCs/>
        </w:rPr>
        <w:t xml:space="preserve">Motion made by Dr. VanBreemen, seconded by Dr. Martello, to apply the application fees of </w:t>
      </w:r>
      <w:r w:rsidRPr="006646DD">
        <w:rPr>
          <w:b/>
          <w:bCs/>
        </w:rPr>
        <w:t>Daniel Goodman, DC</w:t>
      </w:r>
      <w:r>
        <w:rPr>
          <w:bCs/>
        </w:rPr>
        <w:t xml:space="preserve">, </w:t>
      </w:r>
      <w:r w:rsidRPr="006646DD">
        <w:rPr>
          <w:b/>
          <w:bCs/>
        </w:rPr>
        <w:t xml:space="preserve">Susan </w:t>
      </w:r>
      <w:proofErr w:type="spellStart"/>
      <w:r w:rsidRPr="006646DD">
        <w:rPr>
          <w:b/>
          <w:bCs/>
        </w:rPr>
        <w:t>Aurich</w:t>
      </w:r>
      <w:proofErr w:type="spellEnd"/>
      <w:r w:rsidRPr="006646DD">
        <w:rPr>
          <w:b/>
          <w:bCs/>
        </w:rPr>
        <w:t>, DC</w:t>
      </w:r>
      <w:r>
        <w:rPr>
          <w:bCs/>
        </w:rPr>
        <w:t xml:space="preserve">, and </w:t>
      </w:r>
      <w:r w:rsidRPr="006646DD">
        <w:rPr>
          <w:b/>
          <w:bCs/>
        </w:rPr>
        <w:t>Anna George, DC</w:t>
      </w:r>
      <w:r>
        <w:rPr>
          <w:bCs/>
        </w:rPr>
        <w:t>, to the</w:t>
      </w:r>
      <w:bookmarkStart w:id="0" w:name="_GoBack"/>
      <w:bookmarkEnd w:id="0"/>
      <w:r>
        <w:rPr>
          <w:bCs/>
        </w:rPr>
        <w:t xml:space="preserve"> upcoming exam in July.  With 4 yeas, 0 nays, the motion carries unanimously.</w:t>
      </w:r>
    </w:p>
    <w:p w:rsidR="006646DD" w:rsidRDefault="006646DD" w:rsidP="006646DD">
      <w:pPr>
        <w:tabs>
          <w:tab w:val="left" w:pos="8640"/>
        </w:tabs>
        <w:ind w:left="720"/>
        <w:jc w:val="both"/>
        <w:rPr>
          <w:bCs/>
        </w:rPr>
      </w:pPr>
    </w:p>
    <w:p w:rsidR="006646DD" w:rsidRDefault="00360562" w:rsidP="006646DD">
      <w:pPr>
        <w:tabs>
          <w:tab w:val="left" w:pos="8640"/>
        </w:tabs>
        <w:ind w:left="720"/>
        <w:jc w:val="both"/>
        <w:rPr>
          <w:bCs/>
        </w:rPr>
      </w:pPr>
      <w:r>
        <w:rPr>
          <w:bCs/>
        </w:rPr>
        <w:t xml:space="preserve">Request received </w:t>
      </w:r>
      <w:r w:rsidR="006646DD">
        <w:rPr>
          <w:bCs/>
        </w:rPr>
        <w:t>from Allstate Insurance Company regarding any chiropractic regulati</w:t>
      </w:r>
      <w:r>
        <w:rPr>
          <w:bCs/>
        </w:rPr>
        <w:t>o</w:t>
      </w:r>
      <w:r w:rsidR="006646DD">
        <w:rPr>
          <w:bCs/>
        </w:rPr>
        <w:t xml:space="preserve">ns of </w:t>
      </w:r>
      <w:r>
        <w:rPr>
          <w:bCs/>
        </w:rPr>
        <w:t>facility conditions and who/where should a complaint be filed relative to a chiropractic facility.  More detailed info will be collected.</w:t>
      </w:r>
    </w:p>
    <w:p w:rsidR="006646DD" w:rsidRDefault="006646DD" w:rsidP="006646DD">
      <w:pPr>
        <w:tabs>
          <w:tab w:val="left" w:pos="8640"/>
        </w:tabs>
        <w:ind w:left="720"/>
        <w:jc w:val="both"/>
        <w:rPr>
          <w:bCs/>
        </w:rPr>
      </w:pPr>
    </w:p>
    <w:p w:rsidR="006646DD" w:rsidRDefault="006646DD" w:rsidP="006646DD">
      <w:pPr>
        <w:tabs>
          <w:tab w:val="left" w:pos="8640"/>
        </w:tabs>
        <w:ind w:left="720"/>
        <w:jc w:val="both"/>
        <w:rPr>
          <w:bCs/>
        </w:rPr>
      </w:pPr>
    </w:p>
    <w:p w:rsidR="0054796D" w:rsidRDefault="0054796D" w:rsidP="0054796D">
      <w:pPr>
        <w:tabs>
          <w:tab w:val="left" w:pos="8640"/>
        </w:tabs>
        <w:ind w:left="720"/>
        <w:jc w:val="both"/>
        <w:rPr>
          <w:bCs/>
        </w:rPr>
      </w:pPr>
      <w:r>
        <w:rPr>
          <w:bCs/>
        </w:rPr>
        <w:t xml:space="preserve">Request received from </w:t>
      </w:r>
      <w:r w:rsidR="00360562">
        <w:rPr>
          <w:b/>
          <w:bCs/>
        </w:rPr>
        <w:t xml:space="preserve">Heaven </w:t>
      </w:r>
      <w:proofErr w:type="spellStart"/>
      <w:r w:rsidR="00360562">
        <w:rPr>
          <w:b/>
          <w:bCs/>
        </w:rPr>
        <w:t>Londot</w:t>
      </w:r>
      <w:proofErr w:type="spellEnd"/>
      <w:r w:rsidRPr="0054796D">
        <w:rPr>
          <w:b/>
          <w:bCs/>
        </w:rPr>
        <w:t>, D.C</w:t>
      </w:r>
      <w:r>
        <w:rPr>
          <w:bCs/>
        </w:rPr>
        <w:t xml:space="preserve">., </w:t>
      </w:r>
      <w:proofErr w:type="gramStart"/>
      <w:r w:rsidR="008D0126">
        <w:rPr>
          <w:bCs/>
        </w:rPr>
        <w:t>Keller</w:t>
      </w:r>
      <w:proofErr w:type="gramEnd"/>
      <w:r w:rsidR="008D0126">
        <w:rPr>
          <w:bCs/>
        </w:rPr>
        <w:t>, TX</w:t>
      </w:r>
      <w:r>
        <w:rPr>
          <w:bCs/>
        </w:rPr>
        <w:t xml:space="preserve">, to waive the delinquent fee for </w:t>
      </w:r>
      <w:r w:rsidR="00360562">
        <w:rPr>
          <w:bCs/>
        </w:rPr>
        <w:t>her</w:t>
      </w:r>
      <w:r>
        <w:rPr>
          <w:bCs/>
        </w:rPr>
        <w:t xml:space="preserve"> 2017 license renewal.  Motion made by Dr. </w:t>
      </w:r>
      <w:r w:rsidR="00360562">
        <w:rPr>
          <w:bCs/>
        </w:rPr>
        <w:t>VanBreemen, seconded by Dr. Martello</w:t>
      </w:r>
      <w:r>
        <w:rPr>
          <w:bCs/>
        </w:rPr>
        <w:t xml:space="preserve">, to </w:t>
      </w:r>
      <w:r w:rsidR="00360562">
        <w:rPr>
          <w:bCs/>
        </w:rPr>
        <w:t>grant</w:t>
      </w:r>
      <w:r>
        <w:rPr>
          <w:bCs/>
        </w:rPr>
        <w:t xml:space="preserve"> the delinquent waiver request.  With </w:t>
      </w:r>
      <w:r w:rsidR="00360562">
        <w:rPr>
          <w:bCs/>
        </w:rPr>
        <w:t>4</w:t>
      </w:r>
      <w:r>
        <w:rPr>
          <w:bCs/>
        </w:rPr>
        <w:t xml:space="preserve"> yeas, </w:t>
      </w:r>
      <w:r w:rsidR="008D0126">
        <w:rPr>
          <w:bCs/>
        </w:rPr>
        <w:t>0 nays</w:t>
      </w:r>
      <w:r w:rsidR="00360562">
        <w:rPr>
          <w:bCs/>
        </w:rPr>
        <w:t>, the motion carries unanimously.</w:t>
      </w:r>
    </w:p>
    <w:p w:rsidR="004E378C" w:rsidRDefault="004E378C" w:rsidP="00D75C33">
      <w:pPr>
        <w:tabs>
          <w:tab w:val="left" w:pos="8640"/>
        </w:tabs>
        <w:ind w:left="720"/>
        <w:jc w:val="both"/>
        <w:rPr>
          <w:bCs/>
        </w:rPr>
      </w:pP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360562" w:rsidRDefault="00360562" w:rsidP="00360562">
      <w:pPr>
        <w:pStyle w:val="ListParagraph"/>
        <w:numPr>
          <w:ilvl w:val="0"/>
          <w:numId w:val="4"/>
        </w:numPr>
        <w:tabs>
          <w:tab w:val="left" w:pos="0"/>
          <w:tab w:val="left" w:pos="8640"/>
        </w:tabs>
        <w:ind w:left="1080"/>
        <w:jc w:val="both"/>
      </w:pPr>
      <w:r>
        <w:t>NBCE’s Part IV Test Administration (nationwide), 05/19-21/2017.</w:t>
      </w:r>
    </w:p>
    <w:p w:rsidR="000334C8" w:rsidRDefault="000334C8" w:rsidP="000334C8">
      <w:pPr>
        <w:pStyle w:val="ListParagraph"/>
        <w:numPr>
          <w:ilvl w:val="0"/>
          <w:numId w:val="4"/>
        </w:numPr>
        <w:tabs>
          <w:tab w:val="left" w:pos="0"/>
          <w:tab w:val="left" w:pos="8640"/>
        </w:tabs>
        <w:ind w:left="1080"/>
        <w:jc w:val="both"/>
      </w:pPr>
      <w:r>
        <w:t xml:space="preserve">Next Board Meeting, </w:t>
      </w:r>
      <w:r w:rsidR="00360562">
        <w:t>06/15</w:t>
      </w:r>
      <w:r w:rsidR="00C50F6F">
        <w:t>/2017</w:t>
      </w:r>
      <w:r>
        <w:t>, time to be announced.</w:t>
      </w:r>
    </w:p>
    <w:p w:rsidR="000334C8" w:rsidRDefault="000334C8" w:rsidP="000334C8">
      <w:pPr>
        <w:pStyle w:val="ListParagraph"/>
        <w:numPr>
          <w:ilvl w:val="0"/>
          <w:numId w:val="4"/>
        </w:numPr>
        <w:tabs>
          <w:tab w:val="left" w:pos="0"/>
          <w:tab w:val="left" w:pos="8640"/>
        </w:tabs>
        <w:ind w:left="1080"/>
        <w:jc w:val="both"/>
      </w:pPr>
      <w:r>
        <w:t xml:space="preserve">Biannual licensure exam, </w:t>
      </w:r>
      <w:r w:rsidR="0096660A">
        <w:t>07/27</w:t>
      </w:r>
      <w:r>
        <w:t>/2017, time to be announced</w:t>
      </w:r>
      <w:r w:rsidR="0096660A">
        <w:t>.</w:t>
      </w:r>
    </w:p>
    <w:p w:rsidR="0096660A" w:rsidRDefault="0096660A" w:rsidP="000334C8">
      <w:pPr>
        <w:pStyle w:val="ListParagraph"/>
        <w:numPr>
          <w:ilvl w:val="0"/>
          <w:numId w:val="4"/>
        </w:numPr>
        <w:tabs>
          <w:tab w:val="left" w:pos="0"/>
          <w:tab w:val="left" w:pos="8640"/>
        </w:tabs>
        <w:ind w:left="1080"/>
        <w:jc w:val="both"/>
      </w:pPr>
      <w:r>
        <w:t>Annual X-ray Proficiency Certificate Holder renewal deadline, 07/31/2017.</w:t>
      </w:r>
    </w:p>
    <w:p w:rsidR="0096660A" w:rsidRDefault="0096660A" w:rsidP="0096660A">
      <w:pPr>
        <w:pStyle w:val="ListParagraph"/>
        <w:numPr>
          <w:ilvl w:val="0"/>
          <w:numId w:val="4"/>
        </w:numPr>
        <w:tabs>
          <w:tab w:val="left" w:pos="0"/>
          <w:tab w:val="left" w:pos="8640"/>
        </w:tabs>
        <w:ind w:left="1080"/>
        <w:jc w:val="both"/>
      </w:pPr>
      <w:r>
        <w:t>Annual license renewal deadline, 12/31/2017.</w:t>
      </w:r>
    </w:p>
    <w:p w:rsidR="00C50F6F" w:rsidRDefault="00C50F6F" w:rsidP="00D95259">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w:t>
      </w:r>
      <w:r w:rsidR="00360562">
        <w:rPr>
          <w:bCs/>
        </w:rPr>
        <w:t>VanBreemen</w:t>
      </w:r>
      <w:r>
        <w:rPr>
          <w:bCs/>
        </w:rPr>
        <w:t xml:space="preserve">, seconded by Dr. </w:t>
      </w:r>
      <w:r w:rsidR="00360562">
        <w:rPr>
          <w:bCs/>
        </w:rPr>
        <w:t>Martello</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Pr>
          <w:szCs w:val="24"/>
        </w:rPr>
        <w:t>11:</w:t>
      </w:r>
      <w:r w:rsidR="00360562">
        <w:rPr>
          <w:szCs w:val="24"/>
        </w:rPr>
        <w:t>50</w:t>
      </w:r>
      <w:r>
        <w:rPr>
          <w:szCs w:val="24"/>
        </w:rPr>
        <w:t xml:space="preserve"> a.m.</w:t>
      </w:r>
    </w:p>
    <w:p w:rsidR="000334C8" w:rsidRDefault="000334C8" w:rsidP="000334C8">
      <w:pPr>
        <w:rPr>
          <w:b/>
        </w:rPr>
      </w:pPr>
      <w:r>
        <w:rPr>
          <w:b/>
        </w:rPr>
        <w:br w:type="page"/>
      </w:r>
    </w:p>
    <w:p w:rsidR="008478AB" w:rsidRDefault="008478AB">
      <w:pPr>
        <w:rPr>
          <w:bCs/>
        </w:rPr>
      </w:pPr>
      <w:r>
        <w:rPr>
          <w:bCs/>
        </w:rPr>
        <w:lastRenderedPageBreak/>
        <w:br w:type="page"/>
      </w:r>
    </w:p>
    <w:p w:rsidR="008478AB" w:rsidRDefault="008478AB" w:rsidP="00D52275">
      <w:pPr>
        <w:tabs>
          <w:tab w:val="left" w:pos="8640"/>
        </w:tabs>
        <w:ind w:left="720"/>
        <w:jc w:val="both"/>
        <w:rPr>
          <w:bCs/>
        </w:rPr>
      </w:pPr>
    </w:p>
    <w:p w:rsidR="002B3417" w:rsidRDefault="00C4789F" w:rsidP="002B3417">
      <w:pPr>
        <w:pStyle w:val="Heading1"/>
      </w:pPr>
      <w:r>
        <w:rPr>
          <w:bCs/>
        </w:rPr>
        <w:br w:type="page"/>
      </w:r>
    </w:p>
    <w:p w:rsidR="00A266D3" w:rsidRDefault="00A266D3" w:rsidP="00A266D3">
      <w:pPr>
        <w:rPr>
          <w:bCs/>
        </w:rPr>
      </w:pP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18E"/>
    <w:rsid w:val="001676CF"/>
    <w:rsid w:val="001706BB"/>
    <w:rsid w:val="001729E1"/>
    <w:rsid w:val="00172E91"/>
    <w:rsid w:val="00173614"/>
    <w:rsid w:val="00173FCD"/>
    <w:rsid w:val="00174368"/>
    <w:rsid w:val="001758C9"/>
    <w:rsid w:val="0017679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83A"/>
    <w:rsid w:val="001E6BA4"/>
    <w:rsid w:val="001E7C09"/>
    <w:rsid w:val="001F0837"/>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1748"/>
    <w:rsid w:val="0023211C"/>
    <w:rsid w:val="0023354E"/>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1449"/>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CFB"/>
    <w:rsid w:val="002C2822"/>
    <w:rsid w:val="002C3DB1"/>
    <w:rsid w:val="002C427B"/>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16AD"/>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201A"/>
    <w:rsid w:val="00512B04"/>
    <w:rsid w:val="00512C65"/>
    <w:rsid w:val="005130C5"/>
    <w:rsid w:val="00513688"/>
    <w:rsid w:val="0052153A"/>
    <w:rsid w:val="0052221F"/>
    <w:rsid w:val="00523007"/>
    <w:rsid w:val="00523638"/>
    <w:rsid w:val="00525074"/>
    <w:rsid w:val="00526A28"/>
    <w:rsid w:val="00527A87"/>
    <w:rsid w:val="00531DE2"/>
    <w:rsid w:val="00531F50"/>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594"/>
    <w:rsid w:val="005B0C7F"/>
    <w:rsid w:val="005B17EA"/>
    <w:rsid w:val="005B1CE4"/>
    <w:rsid w:val="005B227D"/>
    <w:rsid w:val="005B3F6D"/>
    <w:rsid w:val="005B5772"/>
    <w:rsid w:val="005B6F3C"/>
    <w:rsid w:val="005B75AB"/>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5C03"/>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2E0F"/>
    <w:rsid w:val="006B484D"/>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F1D"/>
    <w:rsid w:val="00720612"/>
    <w:rsid w:val="00720B92"/>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7189"/>
    <w:rsid w:val="007775E6"/>
    <w:rsid w:val="00780B44"/>
    <w:rsid w:val="00783746"/>
    <w:rsid w:val="00783AE6"/>
    <w:rsid w:val="00785C5B"/>
    <w:rsid w:val="00786827"/>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0126"/>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2D9F"/>
    <w:rsid w:val="00933431"/>
    <w:rsid w:val="00933FE9"/>
    <w:rsid w:val="009341D7"/>
    <w:rsid w:val="00935B03"/>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60A"/>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5661"/>
    <w:rsid w:val="009F6208"/>
    <w:rsid w:val="009F7FFD"/>
    <w:rsid w:val="00A013B0"/>
    <w:rsid w:val="00A01833"/>
    <w:rsid w:val="00A03C8F"/>
    <w:rsid w:val="00A03DCD"/>
    <w:rsid w:val="00A05AC5"/>
    <w:rsid w:val="00A066BA"/>
    <w:rsid w:val="00A0754C"/>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7C4F"/>
    <w:rsid w:val="00A57CF0"/>
    <w:rsid w:val="00A60689"/>
    <w:rsid w:val="00A63046"/>
    <w:rsid w:val="00A675C0"/>
    <w:rsid w:val="00A676C2"/>
    <w:rsid w:val="00A70BE8"/>
    <w:rsid w:val="00A72672"/>
    <w:rsid w:val="00A73096"/>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2DD9"/>
    <w:rsid w:val="00B2668B"/>
    <w:rsid w:val="00B26732"/>
    <w:rsid w:val="00B26E42"/>
    <w:rsid w:val="00B2741B"/>
    <w:rsid w:val="00B27AC9"/>
    <w:rsid w:val="00B27DD5"/>
    <w:rsid w:val="00B32991"/>
    <w:rsid w:val="00B35D5E"/>
    <w:rsid w:val="00B36766"/>
    <w:rsid w:val="00B37BFE"/>
    <w:rsid w:val="00B407FE"/>
    <w:rsid w:val="00B44431"/>
    <w:rsid w:val="00B457A2"/>
    <w:rsid w:val="00B469FD"/>
    <w:rsid w:val="00B46CC8"/>
    <w:rsid w:val="00B473A5"/>
    <w:rsid w:val="00B47A39"/>
    <w:rsid w:val="00B47BD2"/>
    <w:rsid w:val="00B50773"/>
    <w:rsid w:val="00B508D3"/>
    <w:rsid w:val="00B50C98"/>
    <w:rsid w:val="00B51533"/>
    <w:rsid w:val="00B535D6"/>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31D6"/>
    <w:rsid w:val="00C548EA"/>
    <w:rsid w:val="00C553C3"/>
    <w:rsid w:val="00C56966"/>
    <w:rsid w:val="00C62FA9"/>
    <w:rsid w:val="00C63BFB"/>
    <w:rsid w:val="00C64AE1"/>
    <w:rsid w:val="00C6589B"/>
    <w:rsid w:val="00C666B1"/>
    <w:rsid w:val="00C677E1"/>
    <w:rsid w:val="00C67BAB"/>
    <w:rsid w:val="00C70CEB"/>
    <w:rsid w:val="00C70F8E"/>
    <w:rsid w:val="00C7128C"/>
    <w:rsid w:val="00C71C69"/>
    <w:rsid w:val="00C72AD5"/>
    <w:rsid w:val="00C740EC"/>
    <w:rsid w:val="00C7638F"/>
    <w:rsid w:val="00C769BD"/>
    <w:rsid w:val="00C7716C"/>
    <w:rsid w:val="00C77D2C"/>
    <w:rsid w:val="00C8015D"/>
    <w:rsid w:val="00C80E43"/>
    <w:rsid w:val="00C83D5C"/>
    <w:rsid w:val="00C85024"/>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2DC4"/>
    <w:rsid w:val="00CB3472"/>
    <w:rsid w:val="00CB4143"/>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321"/>
    <w:rsid w:val="00D82E7D"/>
    <w:rsid w:val="00D83092"/>
    <w:rsid w:val="00D855AA"/>
    <w:rsid w:val="00D86560"/>
    <w:rsid w:val="00D91E50"/>
    <w:rsid w:val="00D9339A"/>
    <w:rsid w:val="00D935A0"/>
    <w:rsid w:val="00D93963"/>
    <w:rsid w:val="00D95259"/>
    <w:rsid w:val="00D95E67"/>
    <w:rsid w:val="00D963A1"/>
    <w:rsid w:val="00D972E9"/>
    <w:rsid w:val="00DA1BA0"/>
    <w:rsid w:val="00DA1FEF"/>
    <w:rsid w:val="00DA326F"/>
    <w:rsid w:val="00DA46E9"/>
    <w:rsid w:val="00DA544D"/>
    <w:rsid w:val="00DA79C4"/>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65D2"/>
    <w:rsid w:val="00E17587"/>
    <w:rsid w:val="00E2164E"/>
    <w:rsid w:val="00E22725"/>
    <w:rsid w:val="00E22F9D"/>
    <w:rsid w:val="00E24288"/>
    <w:rsid w:val="00E26EA4"/>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787A"/>
    <w:rsid w:val="00E77A9C"/>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163D"/>
    <w:rsid w:val="00FB24A6"/>
    <w:rsid w:val="00FB2572"/>
    <w:rsid w:val="00FB2BD2"/>
    <w:rsid w:val="00FB357F"/>
    <w:rsid w:val="00FB5990"/>
    <w:rsid w:val="00FB7913"/>
    <w:rsid w:val="00FC10ED"/>
    <w:rsid w:val="00FC2F8F"/>
    <w:rsid w:val="00FD0F35"/>
    <w:rsid w:val="00FD2CFF"/>
    <w:rsid w:val="00FD35E7"/>
    <w:rsid w:val="00FD4D8D"/>
    <w:rsid w:val="00FD519B"/>
    <w:rsid w:val="00FD5AF5"/>
    <w:rsid w:val="00FD7B03"/>
    <w:rsid w:val="00FE2090"/>
    <w:rsid w:val="00FE28C0"/>
    <w:rsid w:val="00FE3753"/>
    <w:rsid w:val="00FE56A8"/>
    <w:rsid w:val="00FE7A35"/>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F6B3-386B-45B5-B43E-AFEEC135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7</Pages>
  <Words>1676</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23</cp:revision>
  <cp:lastPrinted>2017-06-08T20:06:00Z</cp:lastPrinted>
  <dcterms:created xsi:type="dcterms:W3CDTF">2017-05-25T21:00:00Z</dcterms:created>
  <dcterms:modified xsi:type="dcterms:W3CDTF">2017-06-08T20:22:00Z</dcterms:modified>
</cp:coreProperties>
</file>